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2A" w:rsidRPr="00FE7676" w:rsidRDefault="009B1C2A" w:rsidP="009B1C2A">
      <w:pPr>
        <w:pStyle w:val="IOPTitle"/>
        <w:spacing w:after="0" w:line="360" w:lineRule="auto"/>
        <w:jc w:val="center"/>
        <w:rPr>
          <w:rFonts w:ascii="Times New Roman" w:hAnsi="Times New Roman" w:cs="Times New Roman"/>
          <w:color w:val="000000" w:themeColor="text1"/>
          <w:sz w:val="32"/>
        </w:rPr>
      </w:pPr>
      <w:r w:rsidRPr="00FE7676">
        <w:rPr>
          <w:rStyle w:val="IOPTitleChar"/>
          <w:rFonts w:ascii="Times New Roman" w:hAnsi="Times New Roman" w:cs="Times New Roman"/>
          <w:b/>
          <w:color w:val="000000" w:themeColor="text1"/>
          <w:sz w:val="32"/>
        </w:rPr>
        <w:t>Article</w:t>
      </w:r>
      <w:r w:rsidRPr="00FE7676">
        <w:rPr>
          <w:rFonts w:ascii="Times New Roman" w:hAnsi="Times New Roman" w:cs="Times New Roman"/>
          <w:color w:val="000000" w:themeColor="text1"/>
          <w:sz w:val="32"/>
        </w:rPr>
        <w:t xml:space="preserve"> </w:t>
      </w:r>
      <w:r w:rsidR="002902A4">
        <w:rPr>
          <w:rFonts w:ascii="Times New Roman" w:hAnsi="Times New Roman" w:cs="Times New Roman"/>
          <w:color w:val="000000" w:themeColor="text1"/>
          <w:sz w:val="32"/>
        </w:rPr>
        <w:t>T</w:t>
      </w:r>
      <w:r w:rsidRPr="00FE7676">
        <w:rPr>
          <w:rFonts w:ascii="Times New Roman" w:hAnsi="Times New Roman" w:cs="Times New Roman"/>
          <w:color w:val="000000" w:themeColor="text1"/>
          <w:sz w:val="32"/>
        </w:rPr>
        <w:t>itle</w:t>
      </w:r>
    </w:p>
    <w:p w:rsidR="009B1C2A" w:rsidRPr="00535D26" w:rsidRDefault="009B1C2A" w:rsidP="009B1C2A">
      <w:pPr>
        <w:pStyle w:val="IOPAuthor"/>
        <w:spacing w:after="0" w:line="360" w:lineRule="auto"/>
        <w:ind w:right="12"/>
        <w:jc w:val="center"/>
        <w:rPr>
          <w:rFonts w:ascii="Times New Roman" w:hAnsi="Times New Roman" w:cs="Times New Roman"/>
          <w:color w:val="000000" w:themeColor="text1"/>
          <w:sz w:val="24"/>
          <w:szCs w:val="24"/>
        </w:rPr>
      </w:pPr>
      <w:r w:rsidRPr="00FE7676">
        <w:rPr>
          <w:rFonts w:ascii="Times New Roman" w:hAnsi="Times New Roman" w:cs="Times New Roman"/>
          <w:color w:val="000000" w:themeColor="text1"/>
          <w:sz w:val="24"/>
          <w:szCs w:val="24"/>
        </w:rPr>
        <w:t>Author Name</w:t>
      </w:r>
      <w:r w:rsidRPr="00FE7676">
        <w:rPr>
          <w:rFonts w:ascii="Times New Roman" w:hAnsi="Times New Roman" w:cs="Times New Roman"/>
          <w:color w:val="000000" w:themeColor="text1"/>
          <w:sz w:val="24"/>
          <w:szCs w:val="24"/>
          <w:vertAlign w:val="superscript"/>
        </w:rPr>
        <w:t>1</w:t>
      </w:r>
      <w:r w:rsidRPr="00FE7676">
        <w:rPr>
          <w:rFonts w:ascii="Times New Roman" w:hAnsi="Times New Roman" w:cs="Times New Roman"/>
          <w:color w:val="000000" w:themeColor="text1"/>
          <w:sz w:val="24"/>
          <w:szCs w:val="24"/>
        </w:rPr>
        <w:t>, Author Name</w:t>
      </w:r>
      <w:r w:rsidRPr="00FE7676">
        <w:rPr>
          <w:rFonts w:ascii="Times New Roman" w:hAnsi="Times New Roman" w:cs="Times New Roman"/>
          <w:color w:val="000000" w:themeColor="text1"/>
          <w:sz w:val="24"/>
          <w:szCs w:val="24"/>
          <w:vertAlign w:val="superscript"/>
        </w:rPr>
        <w:t>2</w:t>
      </w:r>
      <w:r w:rsidR="0086062D" w:rsidRPr="00FE7676">
        <w:rPr>
          <w:rFonts w:ascii="Times New Roman" w:hAnsi="Times New Roman" w:cs="Times New Roman"/>
          <w:color w:val="000000" w:themeColor="text1"/>
          <w:sz w:val="24"/>
          <w:szCs w:val="24"/>
          <w:vertAlign w:val="superscript"/>
        </w:rPr>
        <w:t>*</w:t>
      </w:r>
      <w:r w:rsidRPr="00FE7676">
        <w:rPr>
          <w:rFonts w:ascii="Times New Roman" w:hAnsi="Times New Roman" w:cs="Times New Roman"/>
          <w:color w:val="000000" w:themeColor="text1"/>
          <w:sz w:val="24"/>
          <w:szCs w:val="24"/>
        </w:rPr>
        <w:t>, and Author Name</w:t>
      </w:r>
      <w:r w:rsidRPr="00FE7676">
        <w:rPr>
          <w:rFonts w:ascii="Times New Roman" w:hAnsi="Times New Roman" w:cs="Times New Roman"/>
          <w:color w:val="000000" w:themeColor="text1"/>
          <w:sz w:val="24"/>
          <w:szCs w:val="24"/>
          <w:vertAlign w:val="superscript"/>
        </w:rPr>
        <w:t>1,2</w:t>
      </w:r>
    </w:p>
    <w:p w:rsidR="009B1C2A" w:rsidRPr="00FE7676" w:rsidRDefault="00BA666E" w:rsidP="009B1C2A">
      <w:pPr>
        <w:pStyle w:val="IOPAff"/>
        <w:spacing w:line="360" w:lineRule="auto"/>
        <w:ind w:right="12"/>
        <w:jc w:val="center"/>
        <w:rPr>
          <w:color w:val="000000" w:themeColor="text1"/>
          <w:sz w:val="24"/>
          <w:szCs w:val="24"/>
        </w:rPr>
      </w:pPr>
      <w:r w:rsidRPr="00FE7676">
        <w:rPr>
          <w:color w:val="000000" w:themeColor="text1"/>
          <w:sz w:val="24"/>
          <w:szCs w:val="24"/>
          <w:vertAlign w:val="superscript"/>
        </w:rPr>
        <w:t>1</w:t>
      </w:r>
      <w:r w:rsidR="009B1C2A" w:rsidRPr="00FE7676">
        <w:rPr>
          <w:color w:val="000000" w:themeColor="text1"/>
          <w:sz w:val="24"/>
          <w:szCs w:val="24"/>
        </w:rPr>
        <w:t>Department One, Institution One, City One, Country One</w:t>
      </w:r>
      <w:r w:rsidR="00EB5D81">
        <w:rPr>
          <w:color w:val="000000" w:themeColor="text1"/>
          <w:sz w:val="24"/>
          <w:szCs w:val="24"/>
        </w:rPr>
        <w:t>, Email</w:t>
      </w:r>
      <w:r w:rsidR="006C497D">
        <w:rPr>
          <w:color w:val="000000" w:themeColor="text1"/>
          <w:sz w:val="24"/>
          <w:szCs w:val="24"/>
        </w:rPr>
        <w:t xml:space="preserve"> One</w:t>
      </w:r>
    </w:p>
    <w:p w:rsidR="009B1C2A" w:rsidRPr="00FE7676" w:rsidRDefault="00BA666E" w:rsidP="009B1C2A">
      <w:pPr>
        <w:pStyle w:val="IOPAff"/>
        <w:tabs>
          <w:tab w:val="left" w:pos="8280"/>
        </w:tabs>
        <w:spacing w:line="360" w:lineRule="auto"/>
        <w:ind w:right="12"/>
        <w:jc w:val="center"/>
        <w:rPr>
          <w:color w:val="000000" w:themeColor="text1"/>
          <w:sz w:val="24"/>
          <w:szCs w:val="24"/>
        </w:rPr>
      </w:pPr>
      <w:r w:rsidRPr="00FE7676">
        <w:rPr>
          <w:color w:val="000000" w:themeColor="text1"/>
          <w:sz w:val="24"/>
          <w:szCs w:val="24"/>
          <w:vertAlign w:val="superscript"/>
        </w:rPr>
        <w:t>2</w:t>
      </w:r>
      <w:r w:rsidR="009B1C2A" w:rsidRPr="00FE7676">
        <w:rPr>
          <w:color w:val="000000" w:themeColor="text1"/>
          <w:sz w:val="24"/>
          <w:szCs w:val="24"/>
        </w:rPr>
        <w:t>Department Two, Institution Two, City Two, Country Two</w:t>
      </w:r>
      <w:r w:rsidR="00917C1A">
        <w:rPr>
          <w:color w:val="000000" w:themeColor="text1"/>
          <w:sz w:val="24"/>
          <w:szCs w:val="24"/>
        </w:rPr>
        <w:t>, Email</w:t>
      </w:r>
      <w:r w:rsidR="007C0464">
        <w:rPr>
          <w:color w:val="000000" w:themeColor="text1"/>
          <w:sz w:val="24"/>
          <w:szCs w:val="24"/>
        </w:rPr>
        <w:t xml:space="preserve"> Two</w:t>
      </w:r>
    </w:p>
    <w:p w:rsidR="009B1C2A" w:rsidRPr="00FE7676" w:rsidRDefault="007033C7" w:rsidP="009B1C2A">
      <w:pPr>
        <w:pStyle w:val="IOPAff"/>
        <w:tabs>
          <w:tab w:val="left" w:pos="8280"/>
        </w:tabs>
        <w:spacing w:line="360" w:lineRule="auto"/>
        <w:ind w:right="12"/>
        <w:jc w:val="center"/>
        <w:rPr>
          <w:color w:val="000000" w:themeColor="text1"/>
        </w:rPr>
      </w:pPr>
      <w:r>
        <w:rPr>
          <w:noProof/>
          <w:color w:val="000000" w:themeColor="text1"/>
          <w:sz w:val="24"/>
          <w:szCs w:val="24"/>
          <w:vertAlign w:val="superscript"/>
          <w:lang w:val="en-US"/>
        </w:rPr>
        <mc:AlternateContent>
          <mc:Choice Requires="wps">
            <w:drawing>
              <wp:anchor distT="0" distB="0" distL="114300" distR="114300" simplePos="0" relativeHeight="251655680" behindDoc="0" locked="0" layoutInCell="1" allowOverlap="1" wp14:anchorId="6B3C9DD7" wp14:editId="0F802630">
                <wp:simplePos x="0" y="0"/>
                <wp:positionH relativeFrom="column">
                  <wp:posOffset>611505</wp:posOffset>
                </wp:positionH>
                <wp:positionV relativeFrom="paragraph">
                  <wp:posOffset>55880</wp:posOffset>
                </wp:positionV>
                <wp:extent cx="1473200" cy="457200"/>
                <wp:effectExtent l="400050" t="0" r="12700" b="171450"/>
                <wp:wrapNone/>
                <wp:docPr id="1" name="Rounded Rectangular Callout 1"/>
                <wp:cNvGraphicFramePr/>
                <a:graphic xmlns:a="http://schemas.openxmlformats.org/drawingml/2006/main">
                  <a:graphicData uri="http://schemas.microsoft.com/office/word/2010/wordprocessingShape">
                    <wps:wsp>
                      <wps:cNvSpPr/>
                      <wps:spPr>
                        <a:xfrm>
                          <a:off x="0" y="0"/>
                          <a:ext cx="1473200" cy="457200"/>
                        </a:xfrm>
                        <a:prstGeom prst="wedgeRoundRectCallout">
                          <a:avLst>
                            <a:gd name="adj1" fmla="val -73596"/>
                            <a:gd name="adj2" fmla="val 72748"/>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3563" w:rsidRPr="007033C7" w:rsidRDefault="00823563" w:rsidP="00823563">
                            <w:pPr>
                              <w:jc w:val="center"/>
                              <w:rPr>
                                <w:rFonts w:ascii="Times New Roman" w:hAnsi="Times New Roman" w:cs="Times New Roman"/>
                                <w:color w:val="000000" w:themeColor="text1"/>
                                <w:sz w:val="20"/>
                                <w:szCs w:val="20"/>
                              </w:rPr>
                            </w:pPr>
                            <w:r w:rsidRPr="007033C7">
                              <w:rPr>
                                <w:rFonts w:ascii="Times New Roman" w:hAnsi="Times New Roman" w:cs="Times New Roman"/>
                                <w:color w:val="000000" w:themeColor="text1"/>
                                <w:sz w:val="20"/>
                                <w:szCs w:val="20"/>
                              </w:rPr>
                              <w:t>Times New Roman, size: 10, Single Column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C9D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left:0;text-align:left;margin-left:48.15pt;margin-top:4.4pt;width:11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" adj="-5097,26514" fillcolor="#d8d8d8 [2732]" strokecolor="black [3213]" strokeweight="1pt">
                <v:textbox>
                  <w:txbxContent>
                    <w:p w:rsidR="00823563" w:rsidRPr="007033C7" w:rsidRDefault="00823563" w:rsidP="00823563">
                      <w:pPr>
                        <w:jc w:val="center"/>
                        <w:rPr>
                          <w:rFonts w:ascii="Times New Roman" w:hAnsi="Times New Roman" w:cs="Times New Roman"/>
                          <w:color w:val="000000" w:themeColor="text1"/>
                          <w:sz w:val="20"/>
                          <w:szCs w:val="20"/>
                        </w:rPr>
                      </w:pPr>
                      <w:r w:rsidRPr="007033C7">
                        <w:rPr>
                          <w:rFonts w:ascii="Times New Roman" w:hAnsi="Times New Roman" w:cs="Times New Roman"/>
                          <w:color w:val="000000" w:themeColor="text1"/>
                          <w:sz w:val="20"/>
                          <w:szCs w:val="20"/>
                        </w:rPr>
                        <w:t>Times New Roman, size: 10, Single Column</w:t>
                      </w:r>
                    </w:p>
                  </w:txbxContent>
                </v:textbox>
              </v:shape>
            </w:pict>
          </mc:Fallback>
        </mc:AlternateContent>
      </w:r>
    </w:p>
    <w:p w:rsidR="007033C7" w:rsidRDefault="007033C7" w:rsidP="009B1C2A">
      <w:pPr>
        <w:pStyle w:val="IOPH1"/>
        <w:jc w:val="both"/>
        <w:rPr>
          <w:color w:val="000000" w:themeColor="text1"/>
          <w:sz w:val="20"/>
          <w:szCs w:val="20"/>
        </w:rPr>
      </w:pPr>
    </w:p>
    <w:p w:rsidR="009B1C2A" w:rsidRPr="00FE7676" w:rsidRDefault="0080153F" w:rsidP="009B1C2A">
      <w:pPr>
        <w:pStyle w:val="IOPH1"/>
        <w:jc w:val="both"/>
        <w:rPr>
          <w:b w:val="0"/>
          <w:color w:val="000000" w:themeColor="text1"/>
          <w:sz w:val="20"/>
          <w:szCs w:val="20"/>
        </w:rPr>
      </w:pPr>
      <w:r>
        <w:rPr>
          <w:color w:val="000000" w:themeColor="text1"/>
          <w:sz w:val="20"/>
          <w:szCs w:val="20"/>
        </w:rPr>
        <w:t>Abstract:</w:t>
      </w:r>
      <w:r w:rsidRPr="0080153F">
        <w:rPr>
          <w:b w:val="0"/>
          <w:noProof/>
          <w:color w:val="000000" w:themeColor="text1"/>
          <w:sz w:val="20"/>
          <w:szCs w:val="20"/>
        </w:rPr>
        <w:t xml:space="preserve"> Must be self-explanatory, stating the rationale, objective(s), methodology, main results, and conclusions of the study. Abbreviations, if used, must be defined on the first mention in the Abstract as well as in the main text. Abstract of review articles may have a variable format.</w:t>
      </w:r>
      <w:r w:rsidR="00EB5D81" w:rsidRPr="00EB5D81">
        <w:rPr>
          <w:b w:val="0"/>
          <w:color w:val="000000" w:themeColor="text1"/>
          <w:sz w:val="20"/>
          <w:szCs w:val="20"/>
        </w:rPr>
        <w:t xml:space="preserve"> </w:t>
      </w:r>
      <w:r w:rsidR="00EB5D81">
        <w:rPr>
          <w:b w:val="0"/>
          <w:color w:val="000000" w:themeColor="text1"/>
          <w:sz w:val="20"/>
          <w:szCs w:val="20"/>
        </w:rPr>
        <w:t>(250</w:t>
      </w:r>
      <w:r w:rsidR="00EB5D81" w:rsidRPr="00FE7676">
        <w:rPr>
          <w:b w:val="0"/>
          <w:color w:val="000000" w:themeColor="text1"/>
          <w:sz w:val="20"/>
          <w:szCs w:val="20"/>
        </w:rPr>
        <w:t xml:space="preserve"> words</w:t>
      </w:r>
      <w:r w:rsidR="00EB5D81">
        <w:rPr>
          <w:b w:val="0"/>
          <w:color w:val="000000" w:themeColor="text1"/>
          <w:sz w:val="20"/>
          <w:szCs w:val="20"/>
        </w:rPr>
        <w:t>)</w:t>
      </w:r>
    </w:p>
    <w:p w:rsidR="002D520B" w:rsidRPr="00FE7676" w:rsidRDefault="009B1C2A" w:rsidP="007033C7">
      <w:pPr>
        <w:pStyle w:val="IOPH1"/>
        <w:rPr>
          <w:color w:val="000000" w:themeColor="text1"/>
        </w:rPr>
        <w:sectPr w:rsidR="002D520B" w:rsidRPr="00FE7676" w:rsidSect="00951F25">
          <w:headerReference w:type="even" r:id="rId7"/>
          <w:headerReference w:type="default" r:id="rId8"/>
          <w:footerReference w:type="default" r:id="rId9"/>
          <w:headerReference w:type="first" r:id="rId10"/>
          <w:footerReference w:type="first" r:id="rId11"/>
          <w:pgSz w:w="11906" w:h="16838" w:code="9"/>
          <w:pgMar w:top="1418" w:right="907" w:bottom="2041" w:left="907" w:header="709" w:footer="1008" w:gutter="0"/>
          <w:cols w:space="227"/>
          <w:titlePg/>
          <w:docGrid w:linePitch="360"/>
        </w:sectPr>
      </w:pPr>
      <w:r w:rsidRPr="00FE7676">
        <w:rPr>
          <w:rStyle w:val="A0"/>
          <w:bCs/>
          <w:color w:val="000000" w:themeColor="text1"/>
        </w:rPr>
        <w:t>Keywords:</w:t>
      </w:r>
      <w:r w:rsidRPr="00FE7676">
        <w:rPr>
          <w:rStyle w:val="A0"/>
          <w:b w:val="0"/>
          <w:bCs/>
          <w:color w:val="000000" w:themeColor="text1"/>
        </w:rPr>
        <w:t xml:space="preserve"> </w:t>
      </w:r>
      <w:r w:rsidR="00072543">
        <w:rPr>
          <w:rStyle w:val="A0"/>
          <w:b w:val="0"/>
          <w:color w:val="000000" w:themeColor="text1"/>
        </w:rPr>
        <w:t>Posuere, Pulvinar Exposure, Vivamus Enzyme, Pellentesque</w:t>
      </w:r>
      <w:r w:rsidR="007033C7">
        <w:rPr>
          <w:rStyle w:val="A0"/>
          <w:b w:val="0"/>
          <w:color w:val="000000" w:themeColor="text1"/>
        </w:rPr>
        <w:t xml:space="preserve"> </w:t>
      </w:r>
      <w:r w:rsidR="007033C7" w:rsidRPr="007033C7">
        <w:rPr>
          <w:sz w:val="16"/>
          <w:szCs w:val="16"/>
          <w:highlight w:val="yellow"/>
        </w:rPr>
        <w:t>(</w:t>
      </w:r>
      <w:r w:rsidR="007033C7" w:rsidRPr="007033C7">
        <w:rPr>
          <w:b w:val="0"/>
          <w:sz w:val="16"/>
          <w:szCs w:val="16"/>
          <w:highlight w:val="yellow"/>
        </w:rPr>
        <w:t>Normal text, Capitalize Each Word, Separator: Comma (</w:t>
      </w:r>
      <w:r w:rsidR="007033C7" w:rsidRPr="007033C7">
        <w:rPr>
          <w:sz w:val="16"/>
          <w:szCs w:val="16"/>
          <w:highlight w:val="yellow"/>
        </w:rPr>
        <w:t>,</w:t>
      </w:r>
      <w:r w:rsidR="007033C7" w:rsidRPr="007033C7">
        <w:rPr>
          <w:b w:val="0"/>
          <w:sz w:val="16"/>
          <w:szCs w:val="16"/>
          <w:highlight w:val="yellow"/>
        </w:rPr>
        <w:t>)</w:t>
      </w:r>
      <w:r w:rsidR="007033C7" w:rsidRPr="007033C7">
        <w:rPr>
          <w:sz w:val="16"/>
          <w:szCs w:val="16"/>
          <w:highlight w:val="yellow"/>
        </w:rPr>
        <w:t>)</w:t>
      </w:r>
    </w:p>
    <w:p w:rsidR="009B1C2A" w:rsidRPr="00FE7676" w:rsidRDefault="009B1C2A" w:rsidP="009B1C2A">
      <w:pPr>
        <w:pStyle w:val="IOPH1"/>
        <w:rPr>
          <w:color w:val="000000" w:themeColor="text1"/>
        </w:rPr>
        <w:sectPr w:rsidR="009B1C2A" w:rsidRPr="00FE7676" w:rsidSect="009B1C2A">
          <w:type w:val="continuous"/>
          <w:pgSz w:w="11906" w:h="16838" w:code="9"/>
          <w:pgMar w:top="1418" w:right="907" w:bottom="2041" w:left="907" w:header="709" w:footer="709" w:gutter="0"/>
          <w:cols w:num="2" w:space="227"/>
          <w:titlePg/>
          <w:docGrid w:linePitch="360"/>
        </w:sectPr>
      </w:pPr>
    </w:p>
    <w:p w:rsidR="009B1C2A" w:rsidRPr="00535D26" w:rsidRDefault="009B1C2A" w:rsidP="009B1C2A">
      <w:pPr>
        <w:pStyle w:val="Default"/>
        <w:numPr>
          <w:ilvl w:val="0"/>
          <w:numId w:val="2"/>
        </w:numPr>
        <w:ind w:left="360"/>
        <w:rPr>
          <w:b/>
          <w:bCs/>
          <w:color w:val="000000" w:themeColor="text1"/>
          <w:sz w:val="16"/>
          <w:szCs w:val="16"/>
        </w:rPr>
      </w:pPr>
      <w:r w:rsidRPr="00FE7676">
        <w:rPr>
          <w:b/>
          <w:bCs/>
          <w:color w:val="000000" w:themeColor="text1"/>
          <w:sz w:val="22"/>
          <w:szCs w:val="22"/>
        </w:rPr>
        <w:t>INTRODUCTION</w:t>
      </w:r>
      <w:r w:rsidR="00535D26">
        <w:rPr>
          <w:b/>
          <w:bCs/>
          <w:color w:val="000000" w:themeColor="text1"/>
          <w:sz w:val="22"/>
          <w:szCs w:val="22"/>
        </w:rPr>
        <w:t xml:space="preserve"> </w:t>
      </w:r>
      <w:r w:rsidR="00535D26" w:rsidRPr="00535D26">
        <w:rPr>
          <w:b/>
          <w:color w:val="000000" w:themeColor="text1"/>
          <w:sz w:val="16"/>
          <w:szCs w:val="16"/>
          <w:highlight w:val="yellow"/>
        </w:rPr>
        <w:t xml:space="preserve">(Level 1 Heading, </w:t>
      </w:r>
      <w:r w:rsidR="00535D26">
        <w:rPr>
          <w:b/>
          <w:color w:val="000000" w:themeColor="text1"/>
          <w:sz w:val="16"/>
          <w:szCs w:val="16"/>
          <w:highlight w:val="yellow"/>
        </w:rPr>
        <w:t>UPPERCASE</w:t>
      </w:r>
      <w:r w:rsidR="00535D26" w:rsidRPr="00535D26">
        <w:rPr>
          <w:b/>
          <w:color w:val="000000" w:themeColor="text1"/>
          <w:sz w:val="16"/>
          <w:szCs w:val="16"/>
          <w:highlight w:val="yellow"/>
        </w:rPr>
        <w:t>, B</w:t>
      </w:r>
      <w:r w:rsidR="00F04A0E">
        <w:rPr>
          <w:b/>
          <w:color w:val="000000" w:themeColor="text1"/>
          <w:sz w:val="16"/>
          <w:szCs w:val="16"/>
          <w:highlight w:val="yellow"/>
        </w:rPr>
        <w:t>old</w:t>
      </w:r>
      <w:r w:rsidR="00535D26" w:rsidRPr="00535D26">
        <w:rPr>
          <w:b/>
          <w:color w:val="000000" w:themeColor="text1"/>
          <w:sz w:val="16"/>
          <w:szCs w:val="16"/>
          <w:highlight w:val="yellow"/>
        </w:rPr>
        <w:t>)</w:t>
      </w:r>
    </w:p>
    <w:p w:rsidR="009B1C2A" w:rsidRPr="00FE7676" w:rsidRDefault="009B1C2A" w:rsidP="009B1C2A">
      <w:pPr>
        <w:pStyle w:val="Default"/>
        <w:rPr>
          <w:color w:val="000000" w:themeColor="text1"/>
          <w:sz w:val="22"/>
          <w:szCs w:val="22"/>
        </w:rPr>
      </w:pPr>
    </w:p>
    <w:p w:rsidR="00C466D2" w:rsidRPr="00FE7676" w:rsidRDefault="00C466D2" w:rsidP="00AD5DFA">
      <w:pPr>
        <w:pStyle w:val="IOPText"/>
        <w:ind w:firstLine="0"/>
        <w:rPr>
          <w:rFonts w:cs="Times New Roman"/>
          <w:noProof/>
          <w:color w:val="000000" w:themeColor="text1"/>
          <w:sz w:val="22"/>
        </w:rPr>
      </w:pPr>
      <w:r w:rsidRPr="00FE7676">
        <w:rPr>
          <w:rFonts w:cs="Times New Roman"/>
          <w:noProof/>
          <w:color w:val="000000" w:themeColor="text1"/>
          <w:sz w:val="22"/>
        </w:rPr>
        <w:t>Sample text inserted for illustration</w:t>
      </w:r>
      <w:r w:rsidR="00F233DC" w:rsidRPr="00FE7676">
        <w:rPr>
          <w:rFonts w:cs="Times New Roman"/>
          <w:noProof/>
          <w:color w:val="000000" w:themeColor="text1"/>
          <w:sz w:val="22"/>
        </w:rPr>
        <w:t xml:space="preserve"> [1]</w:t>
      </w:r>
      <w:r w:rsidRPr="00FE7676">
        <w:rPr>
          <w:rFonts w:cs="Times New Roman"/>
          <w:noProof/>
          <w:color w:val="000000" w:themeColor="text1"/>
          <w:sz w:val="22"/>
        </w:rPr>
        <w:t>. Replace with article text, including headings where appropriate. Figures and tables can be single- or double-column width as appropriate</w:t>
      </w:r>
      <w:r w:rsidR="00F233DC" w:rsidRPr="00FE7676">
        <w:rPr>
          <w:rFonts w:cs="Times New Roman"/>
          <w:noProof/>
          <w:color w:val="000000" w:themeColor="text1"/>
          <w:sz w:val="22"/>
        </w:rPr>
        <w:t xml:space="preserve"> [2]</w:t>
      </w:r>
      <w:r w:rsidRPr="00FE7676">
        <w:rPr>
          <w:rFonts w:cs="Times New Roman"/>
          <w:noProof/>
          <w:color w:val="000000" w:themeColor="text1"/>
          <w:sz w:val="22"/>
        </w:rPr>
        <w:t>. During the production process they will be placed at the top or bottom of columns, after they are first cited in the text</w:t>
      </w:r>
      <w:r w:rsidR="00F233DC" w:rsidRPr="00FE7676">
        <w:rPr>
          <w:rFonts w:cs="Times New Roman"/>
          <w:noProof/>
          <w:color w:val="000000" w:themeColor="text1"/>
          <w:sz w:val="22"/>
        </w:rPr>
        <w:t xml:space="preserve"> [3]</w:t>
      </w:r>
      <w:r w:rsidRPr="00FE7676">
        <w:rPr>
          <w:rFonts w:cs="Times New Roman"/>
          <w:noProof/>
          <w:color w:val="000000" w:themeColor="text1"/>
          <w:sz w:val="22"/>
        </w:rPr>
        <w:t xml:space="preserve">.  </w:t>
      </w:r>
    </w:p>
    <w:p w:rsidR="00C466D2" w:rsidRPr="00FE7676" w:rsidRDefault="00C466D2" w:rsidP="00C466D2">
      <w:pPr>
        <w:pStyle w:val="IOPText"/>
        <w:ind w:firstLine="360"/>
        <w:rPr>
          <w:rFonts w:cs="Times New Roman"/>
          <w:noProof/>
          <w:color w:val="000000" w:themeColor="text1"/>
          <w:sz w:val="22"/>
        </w:rPr>
      </w:pPr>
    </w:p>
    <w:p w:rsidR="00C466D2" w:rsidRPr="00FE7676" w:rsidRDefault="00C466D2" w:rsidP="00C466D2">
      <w:pPr>
        <w:pStyle w:val="IOPText"/>
        <w:ind w:firstLine="360"/>
        <w:rPr>
          <w:rFonts w:cs="Times New Roman"/>
          <w:noProof/>
          <w:color w:val="000000" w:themeColor="text1"/>
        </w:rPr>
      </w:pPr>
      <w:r w:rsidRPr="00FE7676">
        <w:rPr>
          <w:rFonts w:cs="Times New Roman"/>
          <w:noProof/>
          <w:color w:val="000000" w:themeColor="text1"/>
          <w:sz w:val="22"/>
        </w:rPr>
        <w:t>At, vulputate vitae, pretium mattis, nunc. Mauris eget neque at sem venenatis eleifend. Ut nonummy. Fusce aliquet pede non pede</w:t>
      </w:r>
      <w:r w:rsidRPr="00FE7676">
        <w:rPr>
          <w:rFonts w:cs="Times New Roman"/>
          <w:noProof/>
          <w:color w:val="000000" w:themeColor="text1"/>
        </w:rPr>
        <w:t>.</w:t>
      </w:r>
    </w:p>
    <w:p w:rsidR="00C466D2" w:rsidRPr="00FE7676" w:rsidRDefault="00834431" w:rsidP="00C466D2">
      <w:pPr>
        <w:pStyle w:val="IOPH2"/>
        <w:rPr>
          <w:b/>
          <w:i w:val="0"/>
          <w:color w:val="000000" w:themeColor="text1"/>
          <w:sz w:val="22"/>
        </w:rPr>
      </w:pPr>
      <w:r w:rsidRPr="00FE7676">
        <w:rPr>
          <w:b/>
          <w:i w:val="0"/>
          <w:color w:val="000000" w:themeColor="text1"/>
          <w:sz w:val="22"/>
        </w:rPr>
        <w:t>1.1 Subsection</w:t>
      </w:r>
      <w:r w:rsidR="00133509" w:rsidRPr="00FE7676">
        <w:rPr>
          <w:b/>
          <w:i w:val="0"/>
          <w:color w:val="000000" w:themeColor="text1"/>
          <w:sz w:val="22"/>
        </w:rPr>
        <w:t xml:space="preserve"> H</w:t>
      </w:r>
      <w:r w:rsidR="00C466D2" w:rsidRPr="00FE7676">
        <w:rPr>
          <w:b/>
          <w:i w:val="0"/>
          <w:color w:val="000000" w:themeColor="text1"/>
          <w:sz w:val="22"/>
        </w:rPr>
        <w:t>eading</w:t>
      </w:r>
      <w:r w:rsidR="0094338C">
        <w:rPr>
          <w:b/>
          <w:i w:val="0"/>
          <w:color w:val="000000" w:themeColor="text1"/>
          <w:sz w:val="22"/>
        </w:rPr>
        <w:t xml:space="preserve"> </w:t>
      </w:r>
      <w:r w:rsidR="0094338C" w:rsidRPr="0094338C">
        <w:rPr>
          <w:b/>
          <w:i w:val="0"/>
          <w:color w:val="000000" w:themeColor="text1"/>
          <w:highlight w:val="yellow"/>
        </w:rPr>
        <w:t>(</w:t>
      </w:r>
      <w:r w:rsidR="00535D26">
        <w:rPr>
          <w:b/>
          <w:i w:val="0"/>
          <w:color w:val="000000" w:themeColor="text1"/>
          <w:highlight w:val="yellow"/>
        </w:rPr>
        <w:t>Capitalize Each Word, Bold</w:t>
      </w:r>
      <w:r w:rsidR="0094338C" w:rsidRPr="0094338C">
        <w:rPr>
          <w:b/>
          <w:i w:val="0"/>
          <w:color w:val="000000" w:themeColor="text1"/>
          <w:highlight w:val="yellow"/>
        </w:rPr>
        <w:t>)</w:t>
      </w:r>
    </w:p>
    <w:p w:rsidR="00C466D2" w:rsidRPr="00FE7676" w:rsidRDefault="00C466D2" w:rsidP="001A2B52">
      <w:pPr>
        <w:pStyle w:val="IOPText"/>
        <w:spacing w:line="240" w:lineRule="auto"/>
        <w:ind w:firstLine="0"/>
        <w:rPr>
          <w:rFonts w:cs="Times New Roman"/>
          <w:noProof/>
          <w:color w:val="000000" w:themeColor="text1"/>
          <w:sz w:val="22"/>
        </w:rPr>
      </w:pPr>
      <w:r w:rsidRPr="00FE7676">
        <w:rPr>
          <w:rFonts w:cs="Times New Roman"/>
          <w:noProof/>
          <w:color w:val="000000" w:themeColor="text1"/>
          <w:sz w:val="22"/>
        </w:rPr>
        <w:t>Suspendisse dapibus lorem pellentesque magna. Integer nulla. Donec blandit feugiat ligula. Donec hendrerit, felis et imperdiet euismod, purus ipsum pretium metus, in lacinia nulla nisl eget sapien</w:t>
      </w:r>
      <w:r w:rsidR="00F233DC" w:rsidRPr="00FE7676">
        <w:rPr>
          <w:rFonts w:cs="Times New Roman"/>
          <w:noProof/>
          <w:color w:val="000000" w:themeColor="text1"/>
          <w:sz w:val="22"/>
        </w:rPr>
        <w:t xml:space="preserve"> [4]</w:t>
      </w:r>
      <w:r w:rsidRPr="00FE7676">
        <w:rPr>
          <w:rFonts w:cs="Times New Roman"/>
          <w:noProof/>
          <w:color w:val="000000" w:themeColor="text1"/>
          <w:sz w:val="22"/>
        </w:rPr>
        <w:t>. Donec ut est in lectus consequat consequat. Etiam eget dui. Aliquam erat volutpat. Sed at lorem in nunc porta tristique.</w:t>
      </w:r>
    </w:p>
    <w:p w:rsidR="009B1C2A" w:rsidRPr="00FE7676" w:rsidRDefault="00C466D2" w:rsidP="00C466D2">
      <w:pPr>
        <w:pStyle w:val="IOPH1"/>
        <w:ind w:firstLine="360"/>
        <w:jc w:val="both"/>
        <w:rPr>
          <w:b w:val="0"/>
          <w:noProof/>
          <w:color w:val="000000" w:themeColor="text1"/>
          <w:sz w:val="22"/>
        </w:rPr>
      </w:pPr>
      <w:r w:rsidRPr="00FE7676">
        <w:rPr>
          <w:b w:val="0"/>
          <w:noProof/>
          <w:color w:val="000000" w:themeColor="text1"/>
          <w:sz w:val="22"/>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w:t>
      </w:r>
    </w:p>
    <w:p w:rsidR="00C466D2" w:rsidRPr="00FE7676" w:rsidRDefault="00C466D2" w:rsidP="00A34668">
      <w:pPr>
        <w:pStyle w:val="IOPText"/>
        <w:ind w:firstLine="360"/>
        <w:rPr>
          <w:rFonts w:cs="Times New Roman"/>
          <w:noProof/>
          <w:color w:val="000000" w:themeColor="text1"/>
          <w:sz w:val="22"/>
        </w:rPr>
      </w:pPr>
      <w:r w:rsidRPr="00FE7676">
        <w:rPr>
          <w:rFonts w:cs="Times New Roman"/>
          <w:noProof/>
          <w:color w:val="000000" w:themeColor="text1"/>
          <w:sz w:val="22"/>
        </w:rPr>
        <w:t xml:space="preserve">Lorem ipsum dolor sit amet, consectetuer adipiscing elit. Maecenas porttitor congue massa. Fusce posuere, magna sed pulvinar ultricies, purus lectus malesuada libero, sit amet commodo magna eros quis urna. Nunc viverra imperdiet enim. Fusce est. Vivamus </w:t>
      </w:r>
      <w:r w:rsidRPr="00FE7676">
        <w:rPr>
          <w:rFonts w:cs="Times New Roman"/>
          <w:noProof/>
          <w:color w:val="000000" w:themeColor="text1"/>
          <w:sz w:val="22"/>
        </w:rPr>
        <w:t>a tellus. Pellentesque habitant morbi tristique senectus et netus et malesuada fames ac turpis egestas. Proin pharetra nonummy pede.</w:t>
      </w:r>
    </w:p>
    <w:p w:rsidR="008C205B" w:rsidRPr="00FE7676" w:rsidRDefault="008C205B" w:rsidP="008C205B">
      <w:pPr>
        <w:pStyle w:val="IOPText"/>
        <w:rPr>
          <w:rFonts w:cs="Times New Roman"/>
          <w:noProof/>
          <w:color w:val="000000" w:themeColor="text1"/>
        </w:rPr>
      </w:pPr>
    </w:p>
    <w:p w:rsidR="008C205B" w:rsidRPr="00FE7676" w:rsidRDefault="008C205B" w:rsidP="00B27B2A">
      <w:pPr>
        <w:pStyle w:val="IOPText"/>
        <w:ind w:firstLine="360"/>
        <w:rPr>
          <w:rFonts w:cs="Times New Roman"/>
          <w:noProof/>
          <w:color w:val="000000" w:themeColor="text1"/>
          <w:sz w:val="22"/>
        </w:rPr>
      </w:pPr>
      <w:r w:rsidRPr="00FE7676">
        <w:rPr>
          <w:rFonts w:cs="Times New Roman"/>
          <w:noProof/>
          <w:color w:val="000000" w:themeColor="text1"/>
          <w:sz w:val="22"/>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B27B2A" w:rsidRPr="00FE7676" w:rsidRDefault="00B27B2A" w:rsidP="008C205B">
      <w:pPr>
        <w:pStyle w:val="IOPText"/>
        <w:rPr>
          <w:rFonts w:cs="Times New Roman"/>
          <w:noProof/>
          <w:color w:val="000000" w:themeColor="text1"/>
          <w:sz w:val="22"/>
        </w:rPr>
      </w:pPr>
    </w:p>
    <w:p w:rsidR="00B27B2A" w:rsidRPr="00FE7676" w:rsidRDefault="0059087E" w:rsidP="00B27B2A">
      <w:pPr>
        <w:numPr>
          <w:ilvl w:val="2"/>
          <w:numId w:val="2"/>
        </w:numPr>
        <w:ind w:left="540" w:hanging="540"/>
        <w:jc w:val="both"/>
        <w:rPr>
          <w:rFonts w:ascii="Times New Roman" w:hAnsi="Times New Roman" w:cs="Times New Roman"/>
          <w:b/>
          <w:i/>
          <w:color w:val="000000" w:themeColor="text1"/>
        </w:rPr>
      </w:pPr>
      <w:r>
        <w:rPr>
          <w:rFonts w:ascii="Times New Roman" w:hAnsi="Times New Roman" w:cs="Times New Roman"/>
          <w:b/>
          <w:i/>
          <w:color w:val="000000" w:themeColor="text1"/>
        </w:rPr>
        <w:t>Sub</w:t>
      </w:r>
      <w:r w:rsidR="009143F4" w:rsidRPr="00FE7676">
        <w:rPr>
          <w:rFonts w:ascii="Times New Roman" w:hAnsi="Times New Roman" w:cs="Times New Roman"/>
          <w:b/>
          <w:i/>
          <w:color w:val="000000" w:themeColor="text1"/>
        </w:rPr>
        <w:t>section H</w:t>
      </w:r>
      <w:r w:rsidR="001A2B52">
        <w:rPr>
          <w:rFonts w:ascii="Times New Roman" w:hAnsi="Times New Roman" w:cs="Times New Roman"/>
          <w:b/>
          <w:i/>
          <w:color w:val="000000" w:themeColor="text1"/>
        </w:rPr>
        <w:t>eading</w:t>
      </w:r>
      <w:r w:rsidRPr="0094338C">
        <w:rPr>
          <w:rFonts w:ascii="Times New Roman" w:hAnsi="Times New Roman" w:cs="Times New Roman"/>
          <w:b/>
          <w:i/>
          <w:color w:val="000000" w:themeColor="text1"/>
          <w:sz w:val="18"/>
          <w:szCs w:val="18"/>
          <w:highlight w:val="yellow"/>
        </w:rPr>
        <w:t>(Level 3 Heading,</w:t>
      </w:r>
      <w:r w:rsidR="0094338C">
        <w:rPr>
          <w:rFonts w:ascii="Times New Roman" w:hAnsi="Times New Roman" w:cs="Times New Roman"/>
          <w:b/>
          <w:i/>
          <w:color w:val="000000" w:themeColor="text1"/>
          <w:sz w:val="18"/>
          <w:szCs w:val="18"/>
          <w:highlight w:val="yellow"/>
        </w:rPr>
        <w:t xml:space="preserve"> Bold,</w:t>
      </w:r>
      <w:r w:rsidRPr="0094338C">
        <w:rPr>
          <w:rFonts w:ascii="Times New Roman" w:hAnsi="Times New Roman" w:cs="Times New Roman"/>
          <w:b/>
          <w:i/>
          <w:color w:val="000000" w:themeColor="text1"/>
          <w:sz w:val="18"/>
          <w:szCs w:val="18"/>
          <w:highlight w:val="yellow"/>
        </w:rPr>
        <w:t xml:space="preserve"> Italic,)</w:t>
      </w:r>
      <w:r w:rsidR="008C205B" w:rsidRPr="00FE7676">
        <w:rPr>
          <w:rFonts w:ascii="Times New Roman" w:hAnsi="Times New Roman" w:cs="Times New Roman"/>
          <w:b/>
          <w:i/>
          <w:color w:val="000000" w:themeColor="text1"/>
        </w:rPr>
        <w:t> </w:t>
      </w:r>
    </w:p>
    <w:p w:rsidR="005857BF" w:rsidRPr="00FE7676" w:rsidRDefault="005857BF" w:rsidP="005857BF">
      <w:pPr>
        <w:jc w:val="both"/>
        <w:rPr>
          <w:rFonts w:ascii="Times New Roman" w:hAnsi="Times New Roman" w:cs="Times New Roman"/>
          <w:noProof/>
          <w:color w:val="000000" w:themeColor="text1"/>
        </w:rPr>
      </w:pPr>
      <w:r w:rsidRPr="00FE7676">
        <w:rPr>
          <w:rFonts w:ascii="Times New Roman" w:hAnsi="Times New Roman" w:cs="Times New Roman"/>
          <w:noProof/>
          <w:color w:val="000000" w:themeColor="text1"/>
        </w:rPr>
        <w:t xml:space="preserve">Pellentesque habitant morbi tristique senectus et netus Pellentesque habitant morbi tristique senectus et netus </w:t>
      </w:r>
      <w:r w:rsidR="008C205B" w:rsidRPr="00FE7676">
        <w:rPr>
          <w:rStyle w:val="IOPTextChar"/>
          <w:rFonts w:cs="Times New Roman"/>
          <w:color w:val="000000" w:themeColor="text1"/>
          <w:sz w:val="22"/>
        </w:rPr>
        <w:t>os</w:t>
      </w:r>
      <w:r w:rsidR="00F233DC" w:rsidRPr="00FE7676">
        <w:rPr>
          <w:rStyle w:val="IOPTextChar"/>
          <w:rFonts w:cs="Times New Roman"/>
          <w:color w:val="000000" w:themeColor="text1"/>
          <w:sz w:val="22"/>
        </w:rPr>
        <w:t xml:space="preserve"> [5]</w:t>
      </w:r>
      <w:r w:rsidR="008C205B" w:rsidRPr="00FE7676">
        <w:rPr>
          <w:rStyle w:val="IOPTextChar"/>
          <w:rFonts w:cs="Times New Roman"/>
          <w:color w:val="000000" w:themeColor="text1"/>
          <w:sz w:val="22"/>
        </w:rPr>
        <w:t xml:space="preserve">. </w:t>
      </w:r>
      <w:r w:rsidRPr="00FE7676">
        <w:rPr>
          <w:rFonts w:ascii="Times New Roman" w:hAnsi="Times New Roman" w:cs="Times New Roman"/>
          <w:noProof/>
          <w:color w:val="000000" w:themeColor="text1"/>
        </w:rPr>
        <w:t xml:space="preserve">Pellentesque habitant morbi tristique senectus et netus </w:t>
      </w:r>
      <w:r w:rsidRPr="00FE7676">
        <w:rPr>
          <w:rStyle w:val="IOPTextChar"/>
          <w:rFonts w:cs="Times New Roman"/>
          <w:color w:val="000000" w:themeColor="text1"/>
          <w:sz w:val="22"/>
        </w:rPr>
        <w:t>commode</w:t>
      </w:r>
      <w:r w:rsidR="008C205B" w:rsidRPr="00FE7676">
        <w:rPr>
          <w:rStyle w:val="IOPTextChar"/>
          <w:rFonts w:cs="Times New Roman"/>
          <w:color w:val="000000" w:themeColor="text1"/>
          <w:sz w:val="22"/>
        </w:rPr>
        <w:t xml:space="preserve">. Cum </w:t>
      </w:r>
      <w:r w:rsidRPr="00FE7676">
        <w:rPr>
          <w:rFonts w:ascii="Times New Roman" w:hAnsi="Times New Roman" w:cs="Times New Roman"/>
          <w:noProof/>
          <w:color w:val="000000" w:themeColor="text1"/>
        </w:rPr>
        <w:t xml:space="preserve">Pellentesque habitant morbi tristique senectus et netus </w:t>
      </w:r>
    </w:p>
    <w:p w:rsidR="00D13926" w:rsidRDefault="00B27B2A" w:rsidP="006C497D">
      <w:pPr>
        <w:ind w:firstLine="360"/>
        <w:jc w:val="both"/>
        <w:rPr>
          <w:rFonts w:ascii="Times New Roman" w:hAnsi="Times New Roman" w:cs="Times New Roman"/>
          <w:noProof/>
          <w:color w:val="000000" w:themeColor="text1"/>
        </w:rPr>
      </w:pPr>
      <w:r w:rsidRPr="00FE7676">
        <w:rPr>
          <w:rFonts w:ascii="Times New Roman" w:hAnsi="Times New Roman" w:cs="Times New Roman"/>
          <w:noProof/>
          <w:color w:val="000000" w:themeColor="text1"/>
        </w:rPr>
        <w:t xml:space="preserve">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w:t>
      </w:r>
    </w:p>
    <w:p w:rsidR="007033C7" w:rsidRDefault="007033C7" w:rsidP="006C497D">
      <w:pPr>
        <w:ind w:firstLine="360"/>
        <w:jc w:val="both"/>
        <w:rPr>
          <w:rFonts w:ascii="Times New Roman" w:hAnsi="Times New Roman" w:cs="Times New Roman"/>
          <w:noProof/>
          <w:color w:val="000000" w:themeColor="text1"/>
        </w:rPr>
      </w:pPr>
    </w:p>
    <w:p w:rsidR="00F82AB7" w:rsidRPr="006C497D" w:rsidRDefault="00F82AB7" w:rsidP="006C497D">
      <w:pPr>
        <w:ind w:firstLine="360"/>
        <w:jc w:val="both"/>
        <w:rPr>
          <w:rFonts w:ascii="Times New Roman" w:hAnsi="Times New Roman" w:cs="Times New Roman"/>
          <w:noProof/>
          <w:color w:val="000000" w:themeColor="text1"/>
        </w:rPr>
      </w:pPr>
    </w:p>
    <w:p w:rsidR="00C466D2" w:rsidRPr="00FE7676" w:rsidRDefault="00480743" w:rsidP="00480743">
      <w:pPr>
        <w:pStyle w:val="IOPH1"/>
        <w:numPr>
          <w:ilvl w:val="0"/>
          <w:numId w:val="2"/>
        </w:numPr>
        <w:ind w:left="360"/>
        <w:jc w:val="both"/>
        <w:rPr>
          <w:color w:val="000000" w:themeColor="text1"/>
          <w:sz w:val="22"/>
        </w:rPr>
      </w:pPr>
      <w:r w:rsidRPr="00FE7676">
        <w:rPr>
          <w:color w:val="000000" w:themeColor="text1"/>
          <w:sz w:val="22"/>
        </w:rPr>
        <w:lastRenderedPageBreak/>
        <w:t xml:space="preserve">MATERIALS AND METHODS </w:t>
      </w:r>
    </w:p>
    <w:p w:rsidR="00480743" w:rsidRPr="00FE7676" w:rsidRDefault="00A04164" w:rsidP="00480743">
      <w:pPr>
        <w:pStyle w:val="IOPText"/>
        <w:ind w:firstLine="0"/>
        <w:rPr>
          <w:rFonts w:cs="Times New Roman"/>
          <w:noProof/>
          <w:color w:val="000000" w:themeColor="text1"/>
          <w:sz w:val="22"/>
        </w:rPr>
      </w:pPr>
      <w:r w:rsidRPr="00FE7676">
        <w:rPr>
          <w:rFonts w:cs="Times New Roman"/>
          <w:b/>
          <w:noProof/>
          <w:color w:val="000000" w:themeColor="text1"/>
          <w:sz w:val="18"/>
          <w:lang w:val="en-US"/>
        </w:rPr>
        <mc:AlternateContent>
          <mc:Choice Requires="wps">
            <w:drawing>
              <wp:anchor distT="0" distB="0" distL="114300" distR="114300" simplePos="0" relativeHeight="251654656" behindDoc="0" locked="0" layoutInCell="1" allowOverlap="1" wp14:anchorId="26687391" wp14:editId="102642B7">
                <wp:simplePos x="0" y="0"/>
                <wp:positionH relativeFrom="column">
                  <wp:posOffset>338455</wp:posOffset>
                </wp:positionH>
                <wp:positionV relativeFrom="paragraph">
                  <wp:posOffset>3750310</wp:posOffset>
                </wp:positionV>
                <wp:extent cx="561975" cy="257175"/>
                <wp:effectExtent l="0" t="0" r="0" b="0"/>
                <wp:wrapNone/>
                <wp:docPr id="5" name="Text Box 5"/>
                <wp:cNvGraphicFramePr/>
                <a:graphic xmlns:a="http://schemas.openxmlformats.org/drawingml/2006/main">
                  <a:graphicData uri="http://schemas.microsoft.com/office/word/2010/wordprocessingShape">
                    <wps:wsp>
                      <wps:cNvSpPr txBox="1"/>
                      <wps:spPr>
                        <a:xfrm>
                          <a:off x="0" y="0"/>
                          <a:ext cx="561975" cy="257175"/>
                        </a:xfrm>
                        <a:prstGeom prst="rect">
                          <a:avLst/>
                        </a:prstGeom>
                        <a:noFill/>
                        <a:ln w="6350">
                          <a:noFill/>
                        </a:ln>
                      </wps:spPr>
                      <wps:txbx>
                        <w:txbxContent>
                          <w:p w:rsidR="00A04164" w:rsidRPr="00A04164" w:rsidRDefault="00A04164">
                            <w:pPr>
                              <w:rPr>
                                <w:rFonts w:ascii="Times New Roman" w:hAnsi="Times New Roman" w:cs="Times New Roman"/>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87391" id="_x0000_t202" coordsize="21600,21600" o:spt="202" path="m,l,21600r21600,l21600,xe">
                <v:stroke joinstyle="miter"/>
                <v:path gradientshapeok="t" o:connecttype="rect"/>
              </v:shapetype>
              <v:shape id="Text Box 5" o:spid="_x0000_s1027" type="#_x0000_t202" style="position:absolute;left:0;text-align:left;margin-left:26.65pt;margin-top:295.3pt;width:44.2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" filled="f" stroked="f" strokeweight=".5pt">
                <v:textbox>
                  <w:txbxContent>
                    <w:p w:rsidR="00A04164" w:rsidRPr="00A04164" w:rsidRDefault="00A04164">
                      <w:pPr>
                        <w:rPr>
                          <w:rFonts w:ascii="Times New Roman" w:hAnsi="Times New Roman" w:cs="Times New Roman"/>
                          <w:b/>
                          <w:sz w:val="20"/>
                        </w:rPr>
                      </w:pPr>
                    </w:p>
                  </w:txbxContent>
                </v:textbox>
              </v:shape>
            </w:pict>
          </mc:Fallback>
        </mc:AlternateContent>
      </w:r>
      <w:r w:rsidR="00480743" w:rsidRPr="00FE7676">
        <w:rPr>
          <w:rFonts w:cs="Times New Roman"/>
          <w:noProof/>
          <w:color w:val="000000" w:themeColor="text1"/>
          <w:sz w:val="22"/>
        </w:rPr>
        <w:t>Suspendisse dapibus lorem pellentesque magna. Integer nulla. Donec blandit feugiat ligula</w:t>
      </w:r>
      <w:r w:rsidR="00F233DC" w:rsidRPr="00FE7676">
        <w:rPr>
          <w:rFonts w:cs="Times New Roman"/>
          <w:noProof/>
          <w:color w:val="000000" w:themeColor="text1"/>
          <w:sz w:val="22"/>
        </w:rPr>
        <w:t xml:space="preserve"> [6]</w:t>
      </w:r>
      <w:r w:rsidR="00480743" w:rsidRPr="00FE7676">
        <w:rPr>
          <w:rFonts w:cs="Times New Roman"/>
          <w:noProof/>
          <w:color w:val="000000" w:themeColor="text1"/>
          <w:sz w:val="22"/>
        </w:rPr>
        <w:t>. Donec hendrerit, felis et imperdiet euismod, purus ipsum pretium metus, in lacinia nulla nisl eget sapien. Donec ut est in lectus consequat consequat. Etiam eget dui. Aliquam erat volutpat. Sed at lorem in nunc porta tristique.</w:t>
      </w:r>
    </w:p>
    <w:p w:rsidR="00951F25" w:rsidRPr="00FE7676" w:rsidRDefault="00480743" w:rsidP="0086062D">
      <w:pPr>
        <w:pStyle w:val="IOPH1"/>
        <w:ind w:firstLine="360"/>
        <w:jc w:val="both"/>
        <w:rPr>
          <w:b w:val="0"/>
          <w:noProof/>
          <w:color w:val="000000" w:themeColor="text1"/>
          <w:sz w:val="22"/>
        </w:rPr>
      </w:pPr>
      <w:r w:rsidRPr="00FE7676">
        <w:rPr>
          <w:b w:val="0"/>
          <w:noProof/>
          <w:color w:val="000000" w:themeColor="text1"/>
          <w:sz w:val="22"/>
        </w:rPr>
        <w:t>Proin nec augue. Quisque aliquam tempor magna. Pellentesque habitant morbi tristique senectus et netus et</w:t>
      </w:r>
      <w:r w:rsidR="0086062D" w:rsidRPr="00FE7676">
        <w:rPr>
          <w:b w:val="0"/>
          <w:noProof/>
          <w:color w:val="000000" w:themeColor="text1"/>
          <w:sz w:val="22"/>
        </w:rPr>
        <w:t>. Lorem ipsum dolor sit amet, consectetuer adipiscing elit. Maecenas porttitor congue massa. Fusce posuere, magna sed pulvinar ultricies, purus lectus malesuada Lorem ipsum dolor sit amet, consectetuer adipiscing elit. Lorem ipsum dolor sit amet, consectetuer adipiscing elit. Maecenas porttitor congue massa. Fusce posuere, magna sed pulvinar ultricies,.</w:t>
      </w:r>
    </w:p>
    <w:p w:rsidR="00074D82" w:rsidRPr="00FE7676" w:rsidRDefault="00074D82" w:rsidP="0086062D">
      <w:pPr>
        <w:pStyle w:val="IOPH1"/>
        <w:ind w:firstLine="360"/>
        <w:jc w:val="both"/>
        <w:rPr>
          <w:b w:val="0"/>
          <w:noProof/>
          <w:color w:val="000000" w:themeColor="text1"/>
          <w:sz w:val="22"/>
        </w:rPr>
      </w:pPr>
      <w:r w:rsidRPr="00FE7676">
        <w:rPr>
          <w:b w:val="0"/>
          <w:noProof/>
          <w:color w:val="000000" w:themeColor="text1"/>
          <w:sz w:val="22"/>
        </w:rPr>
        <w:t xml:space="preserve">Lorem ipsum dolor sit amet, consectetuer adipiscing elit. Maecenas porttitor congue massa. Fusce posuere, magna sed pulvinar ultricies, </w:t>
      </w:r>
      <w:r w:rsidR="00971418" w:rsidRPr="00535D26">
        <w:rPr>
          <w:b w:val="0"/>
          <w:noProof/>
          <w:color w:val="000000" w:themeColor="text1"/>
          <w:sz w:val="22"/>
          <w:highlight w:val="yellow"/>
        </w:rPr>
        <w:t>(Table 1)</w:t>
      </w:r>
      <w:r w:rsidRPr="00FE7676">
        <w:rPr>
          <w:b w:val="0"/>
          <w:noProof/>
          <w:color w:val="000000" w:themeColor="text1"/>
          <w:sz w:val="22"/>
        </w:rPr>
        <w:t xml:space="preserve"> lectus malesuada Lorem ipsum dolor sit amet, consectetuer adipiscing elit. Maecenas porttitor congue massa.</w:t>
      </w:r>
      <w:r w:rsidR="005857BF" w:rsidRPr="00FE7676">
        <w:rPr>
          <w:b w:val="0"/>
          <w:noProof/>
          <w:color w:val="000000" w:themeColor="text1"/>
          <w:sz w:val="22"/>
        </w:rPr>
        <w:t xml:space="preserve"> </w:t>
      </w:r>
      <w:r w:rsidRPr="00FE7676">
        <w:rPr>
          <w:b w:val="0"/>
          <w:noProof/>
          <w:color w:val="000000" w:themeColor="text1"/>
          <w:sz w:val="22"/>
        </w:rPr>
        <w:t xml:space="preserve"> Fusce </w:t>
      </w:r>
      <w:r w:rsidR="0086062D" w:rsidRPr="00FE7676">
        <w:rPr>
          <w:b w:val="0"/>
          <w:noProof/>
          <w:color w:val="000000" w:themeColor="text1"/>
          <w:sz w:val="22"/>
        </w:rPr>
        <w:t xml:space="preserve">sed pulvinar ultricies, purus lectus </w:t>
      </w:r>
      <w:r w:rsidRPr="00FE7676">
        <w:rPr>
          <w:b w:val="0"/>
          <w:noProof/>
          <w:color w:val="000000" w:themeColor="text1"/>
          <w:sz w:val="22"/>
        </w:rPr>
        <w:t xml:space="preserve">posuere, magna sed pulvinar ultricies, purus lectus </w:t>
      </w:r>
      <w:r w:rsidRPr="00535D26">
        <w:rPr>
          <w:b w:val="0"/>
          <w:noProof/>
          <w:color w:val="000000" w:themeColor="text1"/>
          <w:sz w:val="22"/>
          <w:highlight w:val="yellow"/>
        </w:rPr>
        <w:t>(Fig</w:t>
      </w:r>
      <w:r w:rsidR="00072543" w:rsidRPr="00535D26">
        <w:rPr>
          <w:b w:val="0"/>
          <w:noProof/>
          <w:color w:val="000000" w:themeColor="text1"/>
          <w:sz w:val="22"/>
          <w:highlight w:val="yellow"/>
        </w:rPr>
        <w:t>ure</w:t>
      </w:r>
      <w:r w:rsidRPr="00535D26">
        <w:rPr>
          <w:b w:val="0"/>
          <w:noProof/>
          <w:color w:val="000000" w:themeColor="text1"/>
          <w:sz w:val="22"/>
          <w:highlight w:val="yellow"/>
        </w:rPr>
        <w:t xml:space="preserve"> 1)</w:t>
      </w:r>
      <w:r w:rsidR="005857BF" w:rsidRPr="00FE7676">
        <w:rPr>
          <w:b w:val="0"/>
          <w:noProof/>
          <w:color w:val="000000" w:themeColor="text1"/>
          <w:sz w:val="22"/>
        </w:rPr>
        <w:t>.</w:t>
      </w:r>
    </w:p>
    <w:p w:rsidR="00074D82" w:rsidRPr="00FE7676" w:rsidRDefault="00074D82" w:rsidP="0077647F">
      <w:pPr>
        <w:pStyle w:val="IOPH1"/>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86062D" w:rsidRPr="00FE7676" w:rsidRDefault="0086062D" w:rsidP="00951F25">
      <w:pPr>
        <w:pStyle w:val="IOPH1"/>
        <w:ind w:firstLine="360"/>
        <w:jc w:val="both"/>
        <w:rPr>
          <w:b w:val="0"/>
          <w:noProof/>
          <w:color w:val="000000" w:themeColor="text1"/>
          <w:sz w:val="22"/>
        </w:rPr>
      </w:pPr>
    </w:p>
    <w:p w:rsidR="00074D82" w:rsidRPr="00FE7676" w:rsidRDefault="004751B9" w:rsidP="00951F25">
      <w:pPr>
        <w:pStyle w:val="IOPH1"/>
        <w:ind w:firstLine="360"/>
        <w:jc w:val="both"/>
        <w:rPr>
          <w:b w:val="0"/>
          <w:noProof/>
          <w:color w:val="000000" w:themeColor="text1"/>
          <w:sz w:val="22"/>
        </w:rPr>
      </w:pPr>
      <w:r w:rsidRPr="00FE7676">
        <w:rPr>
          <w:noProof/>
          <w:lang w:val="en-US"/>
        </w:rPr>
        <w:drawing>
          <wp:anchor distT="0" distB="0" distL="114300" distR="114300" simplePos="0" relativeHeight="251656704" behindDoc="0" locked="0" layoutInCell="1" allowOverlap="1" wp14:anchorId="30D261F7" wp14:editId="120514BA">
            <wp:simplePos x="0" y="0"/>
            <wp:positionH relativeFrom="margin">
              <wp:posOffset>3329305</wp:posOffset>
            </wp:positionH>
            <wp:positionV relativeFrom="margin">
              <wp:posOffset>13970</wp:posOffset>
            </wp:positionV>
            <wp:extent cx="3074584" cy="2440940"/>
            <wp:effectExtent l="0" t="0" r="0" b="0"/>
            <wp:wrapNone/>
            <wp:docPr id="11" name="Picture 4" descr="Figure 4.jpg"/>
            <wp:cNvGraphicFramePr/>
            <a:graphic xmlns:a="http://schemas.openxmlformats.org/drawingml/2006/main">
              <a:graphicData uri="http://schemas.openxmlformats.org/drawingml/2006/picture">
                <pic:pic xmlns:pic="http://schemas.openxmlformats.org/drawingml/2006/picture">
                  <pic:nvPicPr>
                    <pic:cNvPr id="11" name="Picture 4" descr="Figure 4.jpg"/>
                    <pic:cNvPicPr/>
                  </pic:nvPicPr>
                  <pic:blipFill>
                    <a:blip r:embed="rId12">
                      <a:extLst>
                        <a:ext uri="{28A0092B-C50C-407E-A947-70E740481C1C}">
                          <a14:useLocalDpi xmlns:a14="http://schemas.microsoft.com/office/drawing/2010/main" val="0"/>
                        </a:ext>
                      </a:extLst>
                    </a:blip>
                    <a:stretch>
                      <a:fillRect/>
                    </a:stretch>
                  </pic:blipFill>
                  <pic:spPr>
                    <a:xfrm>
                      <a:off x="0" y="0"/>
                      <a:ext cx="3091664" cy="2454500"/>
                    </a:xfrm>
                    <a:prstGeom prst="rect">
                      <a:avLst/>
                    </a:prstGeom>
                  </pic:spPr>
                </pic:pic>
              </a:graphicData>
            </a:graphic>
            <wp14:sizeRelH relativeFrom="page">
              <wp14:pctWidth>0</wp14:pctWidth>
            </wp14:sizeRelH>
            <wp14:sizeRelV relativeFrom="page">
              <wp14:pctHeight>0</wp14:pctHeight>
            </wp14:sizeRelV>
          </wp:anchor>
        </w:drawing>
      </w:r>
    </w:p>
    <w:p w:rsidR="00074D82" w:rsidRPr="00FE7676" w:rsidRDefault="00074D82" w:rsidP="00951F25">
      <w:pPr>
        <w:pStyle w:val="IOPH1"/>
        <w:ind w:firstLine="360"/>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074D82" w:rsidRPr="00FE7676" w:rsidRDefault="00074D82" w:rsidP="00951F25">
      <w:pPr>
        <w:pStyle w:val="IOPH1"/>
        <w:ind w:firstLine="360"/>
        <w:jc w:val="both"/>
        <w:rPr>
          <w:b w:val="0"/>
          <w:noProof/>
          <w:color w:val="000000" w:themeColor="text1"/>
          <w:sz w:val="22"/>
        </w:rPr>
      </w:pPr>
    </w:p>
    <w:p w:rsidR="00074D82" w:rsidRPr="00FE7676" w:rsidRDefault="007033C7" w:rsidP="00074D82">
      <w:pPr>
        <w:pStyle w:val="IOPH1"/>
        <w:jc w:val="both"/>
        <w:rPr>
          <w:b w:val="0"/>
          <w:noProof/>
          <w:color w:val="000000" w:themeColor="text1"/>
          <w:sz w:val="22"/>
        </w:rPr>
      </w:pPr>
      <w:r w:rsidRPr="00FE7676">
        <w:rPr>
          <w:b w:val="0"/>
          <w:noProof/>
          <w:color w:val="000000" w:themeColor="text1"/>
          <w:lang w:val="en-US"/>
        </w:rPr>
        <mc:AlternateContent>
          <mc:Choice Requires="wps">
            <w:drawing>
              <wp:anchor distT="0" distB="0" distL="114300" distR="114300" simplePos="0" relativeHeight="251653632" behindDoc="0" locked="0" layoutInCell="1" allowOverlap="1" wp14:anchorId="21F397DA" wp14:editId="1915387A">
                <wp:simplePos x="0" y="0"/>
                <wp:positionH relativeFrom="column">
                  <wp:posOffset>-22860</wp:posOffset>
                </wp:positionH>
                <wp:positionV relativeFrom="paragraph">
                  <wp:posOffset>83185</wp:posOffset>
                </wp:positionV>
                <wp:extent cx="315722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57220" cy="266700"/>
                        </a:xfrm>
                        <a:prstGeom prst="rect">
                          <a:avLst/>
                        </a:prstGeom>
                        <a:noFill/>
                        <a:ln w="6350">
                          <a:noFill/>
                        </a:ln>
                      </wps:spPr>
                      <wps:txbx>
                        <w:txbxContent>
                          <w:p w:rsidR="00074D82" w:rsidRPr="00A04164" w:rsidRDefault="00074D82" w:rsidP="000E3583">
                            <w:pPr>
                              <w:jc w:val="center"/>
                              <w:rPr>
                                <w:rFonts w:ascii="Times New Roman" w:hAnsi="Times New Roman" w:cs="Times New Roman"/>
                                <w:sz w:val="20"/>
                              </w:rPr>
                            </w:pPr>
                            <w:r w:rsidRPr="007469E6">
                              <w:rPr>
                                <w:rFonts w:ascii="Times New Roman" w:hAnsi="Times New Roman" w:cs="Times New Roman"/>
                                <w:b/>
                                <w:sz w:val="20"/>
                                <w:highlight w:val="yellow"/>
                              </w:rPr>
                              <w:t>Fig</w:t>
                            </w:r>
                            <w:r w:rsidR="00072543" w:rsidRPr="007469E6">
                              <w:rPr>
                                <w:rFonts w:ascii="Times New Roman" w:hAnsi="Times New Roman" w:cs="Times New Roman"/>
                                <w:b/>
                                <w:sz w:val="20"/>
                                <w:highlight w:val="yellow"/>
                              </w:rPr>
                              <w:t>.</w:t>
                            </w:r>
                            <w:r w:rsidRPr="007469E6">
                              <w:rPr>
                                <w:rFonts w:ascii="Times New Roman" w:hAnsi="Times New Roman" w:cs="Times New Roman"/>
                                <w:b/>
                                <w:sz w:val="20"/>
                                <w:highlight w:val="yellow"/>
                              </w:rPr>
                              <w:t xml:space="preserve"> 1.</w:t>
                            </w:r>
                            <w:r w:rsidR="00823563">
                              <w:rPr>
                                <w:rFonts w:ascii="Times New Roman" w:hAnsi="Times New Roman" w:cs="Times New Roman"/>
                                <w:sz w:val="20"/>
                              </w:rPr>
                              <w:t xml:space="preserve">  Picture description </w:t>
                            </w:r>
                            <w:r w:rsidR="00823563" w:rsidRPr="00823563">
                              <w:rPr>
                                <w:rFonts w:ascii="Times New Roman" w:hAnsi="Times New Roman" w:cs="Times New Roman"/>
                                <w:sz w:val="16"/>
                                <w:szCs w:val="16"/>
                              </w:rPr>
                              <w:t>(</w:t>
                            </w:r>
                            <w:r w:rsidR="00823563" w:rsidRPr="0094338C">
                              <w:rPr>
                                <w:rFonts w:ascii="Times New Roman" w:hAnsi="Times New Roman" w:cs="Times New Roman"/>
                                <w:sz w:val="16"/>
                                <w:szCs w:val="16"/>
                                <w:highlight w:val="yellow"/>
                              </w:rPr>
                              <w:t>Normal text, sentence case</w:t>
                            </w:r>
                            <w:r w:rsidR="004751B9" w:rsidRPr="004751B9">
                              <w:rPr>
                                <w:rFonts w:ascii="Times New Roman" w:hAnsi="Times New Roman" w:cs="Times New Roman"/>
                                <w:sz w:val="16"/>
                                <w:szCs w:val="16"/>
                                <w:highlight w:val="yellow"/>
                              </w:rPr>
                              <w:t>, align left</w:t>
                            </w:r>
                            <w:r w:rsidR="00823563" w:rsidRPr="00823563">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397DA" id="Text Box 3" o:spid="_x0000_s1028" type="#_x0000_t202" style="position:absolute;left:0;text-align:left;margin-left:-1.8pt;margin-top:6.55pt;width:248.6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" filled="f" stroked="f" strokeweight=".5pt">
                <v:textbox>
                  <w:txbxContent>
                    <w:p w:rsidR="00074D82" w:rsidRPr="00A04164" w:rsidRDefault="00074D82" w:rsidP="000E3583">
                      <w:pPr>
                        <w:jc w:val="center"/>
                        <w:rPr>
                          <w:rFonts w:ascii="Times New Roman" w:hAnsi="Times New Roman" w:cs="Times New Roman"/>
                          <w:sz w:val="20"/>
                        </w:rPr>
                      </w:pPr>
                      <w:r w:rsidRPr="007469E6">
                        <w:rPr>
                          <w:rFonts w:ascii="Times New Roman" w:hAnsi="Times New Roman" w:cs="Times New Roman"/>
                          <w:b/>
                          <w:sz w:val="20"/>
                          <w:highlight w:val="yellow"/>
                        </w:rPr>
                        <w:t>Fig</w:t>
                      </w:r>
                      <w:r w:rsidR="00072543" w:rsidRPr="007469E6">
                        <w:rPr>
                          <w:rFonts w:ascii="Times New Roman" w:hAnsi="Times New Roman" w:cs="Times New Roman"/>
                          <w:b/>
                          <w:sz w:val="20"/>
                          <w:highlight w:val="yellow"/>
                        </w:rPr>
                        <w:t>.</w:t>
                      </w:r>
                      <w:r w:rsidRPr="007469E6">
                        <w:rPr>
                          <w:rFonts w:ascii="Times New Roman" w:hAnsi="Times New Roman" w:cs="Times New Roman"/>
                          <w:b/>
                          <w:sz w:val="20"/>
                          <w:highlight w:val="yellow"/>
                        </w:rPr>
                        <w:t xml:space="preserve"> 1.</w:t>
                      </w:r>
                      <w:r w:rsidR="00823563">
                        <w:rPr>
                          <w:rFonts w:ascii="Times New Roman" w:hAnsi="Times New Roman" w:cs="Times New Roman"/>
                          <w:sz w:val="20"/>
                        </w:rPr>
                        <w:t xml:space="preserve">  Picture description </w:t>
                      </w:r>
                      <w:r w:rsidR="00823563" w:rsidRPr="00823563">
                        <w:rPr>
                          <w:rFonts w:ascii="Times New Roman" w:hAnsi="Times New Roman" w:cs="Times New Roman"/>
                          <w:sz w:val="16"/>
                          <w:szCs w:val="16"/>
                        </w:rPr>
                        <w:t>(</w:t>
                      </w:r>
                      <w:r w:rsidR="00823563" w:rsidRPr="0094338C">
                        <w:rPr>
                          <w:rFonts w:ascii="Times New Roman" w:hAnsi="Times New Roman" w:cs="Times New Roman"/>
                          <w:sz w:val="16"/>
                          <w:szCs w:val="16"/>
                          <w:highlight w:val="yellow"/>
                        </w:rPr>
                        <w:t>Normal text, sentence case</w:t>
                      </w:r>
                      <w:r w:rsidR="004751B9" w:rsidRPr="004751B9">
                        <w:rPr>
                          <w:rFonts w:ascii="Times New Roman" w:hAnsi="Times New Roman" w:cs="Times New Roman"/>
                          <w:sz w:val="16"/>
                          <w:szCs w:val="16"/>
                          <w:highlight w:val="yellow"/>
                        </w:rPr>
                        <w:t>, align left</w:t>
                      </w:r>
                      <w:r w:rsidR="00823563" w:rsidRPr="00823563">
                        <w:rPr>
                          <w:rFonts w:ascii="Times New Roman" w:hAnsi="Times New Roman" w:cs="Times New Roman"/>
                          <w:sz w:val="16"/>
                          <w:szCs w:val="16"/>
                        </w:rPr>
                        <w:t>)</w:t>
                      </w:r>
                    </w:p>
                  </w:txbxContent>
                </v:textbox>
              </v:shape>
            </w:pict>
          </mc:Fallback>
        </mc:AlternateContent>
      </w:r>
    </w:p>
    <w:p w:rsidR="00823563" w:rsidRDefault="00823563" w:rsidP="00917C1A">
      <w:pPr>
        <w:pStyle w:val="IOPH1"/>
        <w:ind w:left="360"/>
        <w:jc w:val="both"/>
        <w:rPr>
          <w:noProof/>
          <w:color w:val="000000" w:themeColor="text1"/>
          <w:sz w:val="22"/>
        </w:rPr>
      </w:pPr>
    </w:p>
    <w:p w:rsidR="00951F25" w:rsidRPr="00FE7676" w:rsidRDefault="0059087E" w:rsidP="00074D82">
      <w:pPr>
        <w:pStyle w:val="IOPH1"/>
        <w:numPr>
          <w:ilvl w:val="0"/>
          <w:numId w:val="2"/>
        </w:numPr>
        <w:ind w:left="360"/>
        <w:jc w:val="both"/>
        <w:rPr>
          <w:noProof/>
          <w:color w:val="000000" w:themeColor="text1"/>
          <w:sz w:val="22"/>
        </w:rPr>
      </w:pPr>
      <w:r>
        <w:rPr>
          <w:noProof/>
          <w:color w:val="000000" w:themeColor="text1"/>
          <w:sz w:val="22"/>
        </w:rPr>
        <w:t>RESULTS AND DISCUSSION</w:t>
      </w:r>
    </w:p>
    <w:p w:rsidR="00951F25" w:rsidRPr="00FE7676" w:rsidRDefault="00951F25" w:rsidP="00951F25">
      <w:pPr>
        <w:pStyle w:val="IOPH1"/>
        <w:jc w:val="both"/>
        <w:rPr>
          <w:b w:val="0"/>
          <w:noProof/>
          <w:color w:val="000000" w:themeColor="text1"/>
          <w:sz w:val="22"/>
        </w:rPr>
      </w:pPr>
      <w:r w:rsidRPr="00FE7676">
        <w:rPr>
          <w:b w:val="0"/>
          <w:noProof/>
          <w:color w:val="000000" w:themeColor="text1"/>
          <w:sz w:val="22"/>
        </w:rPr>
        <w:t>Lorem ipsum dolor sit amet, consectetuer adipiscing elit. Maecenas porttitor congue massa. Fusce posuere, magna sed pulvinar ultricies, purus lectus malesuada Lorem ipsum dolor sit amet, consectetuer adipiscing elit</w:t>
      </w:r>
      <w:r w:rsidR="00F233DC" w:rsidRPr="00FE7676">
        <w:rPr>
          <w:b w:val="0"/>
          <w:noProof/>
          <w:color w:val="000000" w:themeColor="text1"/>
          <w:sz w:val="22"/>
        </w:rPr>
        <w:t xml:space="preserve"> [7]</w:t>
      </w:r>
      <w:r w:rsidRPr="00FE7676">
        <w:rPr>
          <w:b w:val="0"/>
          <w:noProof/>
          <w:color w:val="000000" w:themeColor="text1"/>
          <w:sz w:val="22"/>
        </w:rPr>
        <w:t>. Maecena</w:t>
      </w:r>
      <w:r w:rsidR="00074D82" w:rsidRPr="00FE7676">
        <w:rPr>
          <w:b w:val="0"/>
          <w:noProof/>
          <w:color w:val="000000" w:themeColor="text1"/>
          <w:sz w:val="22"/>
        </w:rPr>
        <w:t xml:space="preserve">s porttitor congue massa. Fusce </w:t>
      </w:r>
      <w:r w:rsidRPr="00FE7676">
        <w:rPr>
          <w:b w:val="0"/>
          <w:noProof/>
          <w:color w:val="000000" w:themeColor="text1"/>
          <w:sz w:val="22"/>
        </w:rPr>
        <w:t xml:space="preserve">posuere, magna sed pulvinar ultricies, purus lectus </w:t>
      </w:r>
      <w:r w:rsidR="00074D82" w:rsidRPr="00FE7676">
        <w:rPr>
          <w:b w:val="0"/>
          <w:noProof/>
          <w:color w:val="000000" w:themeColor="text1"/>
          <w:sz w:val="22"/>
        </w:rPr>
        <w:t xml:space="preserve">as shown in </w:t>
      </w:r>
      <w:r w:rsidR="00535D26" w:rsidRPr="00535D26">
        <w:rPr>
          <w:b w:val="0"/>
          <w:noProof/>
          <w:color w:val="000000" w:themeColor="text1"/>
          <w:sz w:val="22"/>
          <w:highlight w:val="yellow"/>
        </w:rPr>
        <w:t>(</w:t>
      </w:r>
      <w:r w:rsidR="00074D82" w:rsidRPr="00535D26">
        <w:rPr>
          <w:b w:val="0"/>
          <w:noProof/>
          <w:color w:val="000000" w:themeColor="text1"/>
          <w:sz w:val="22"/>
          <w:highlight w:val="yellow"/>
        </w:rPr>
        <w:t>Fig</w:t>
      </w:r>
      <w:r w:rsidR="00072543" w:rsidRPr="00535D26">
        <w:rPr>
          <w:b w:val="0"/>
          <w:noProof/>
          <w:color w:val="000000" w:themeColor="text1"/>
          <w:sz w:val="22"/>
          <w:highlight w:val="yellow"/>
        </w:rPr>
        <w:t>ure</w:t>
      </w:r>
      <w:r w:rsidR="00074D82" w:rsidRPr="00535D26">
        <w:rPr>
          <w:b w:val="0"/>
          <w:noProof/>
          <w:color w:val="000000" w:themeColor="text1"/>
          <w:sz w:val="22"/>
          <w:highlight w:val="yellow"/>
        </w:rPr>
        <w:t xml:space="preserve"> 2</w:t>
      </w:r>
      <w:r w:rsidR="00535D26" w:rsidRPr="00535D26">
        <w:rPr>
          <w:b w:val="0"/>
          <w:noProof/>
          <w:color w:val="000000" w:themeColor="text1"/>
          <w:sz w:val="22"/>
          <w:highlight w:val="yellow"/>
        </w:rPr>
        <w:t>)</w:t>
      </w:r>
      <w:r w:rsidR="00A43311" w:rsidRPr="00FE7676">
        <w:rPr>
          <w:b w:val="0"/>
          <w:noProof/>
          <w:color w:val="000000" w:themeColor="text1"/>
          <w:sz w:val="22"/>
        </w:rPr>
        <w:t>.</w:t>
      </w:r>
    </w:p>
    <w:p w:rsidR="00951F25" w:rsidRPr="00FE7676" w:rsidRDefault="00951F25" w:rsidP="00951F25">
      <w:pPr>
        <w:autoSpaceDE w:val="0"/>
        <w:autoSpaceDN w:val="0"/>
        <w:adjustRightInd w:val="0"/>
        <w:spacing w:after="0" w:line="241" w:lineRule="atLeast"/>
        <w:jc w:val="both"/>
        <w:rPr>
          <w:rFonts w:ascii="Times New Roman" w:hAnsi="Times New Roman" w:cs="Times New Roman"/>
          <w:b/>
          <w:bCs/>
          <w:color w:val="000000" w:themeColor="text1"/>
          <w:sz w:val="18"/>
          <w:szCs w:val="18"/>
        </w:rPr>
        <w:sectPr w:rsidR="00951F25" w:rsidRPr="00FE7676" w:rsidSect="009B1C2A">
          <w:headerReference w:type="default" r:id="rId13"/>
          <w:type w:val="continuous"/>
          <w:pgSz w:w="11906" w:h="16838" w:code="9"/>
          <w:pgMar w:top="1418" w:right="907" w:bottom="2041" w:left="907" w:header="709" w:footer="709" w:gutter="0"/>
          <w:cols w:num="2" w:space="227"/>
          <w:titlePg/>
          <w:docGrid w:linePitch="360"/>
        </w:sect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917C1A"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r>
        <w:rPr>
          <w:rFonts w:ascii="Times New Roman" w:hAnsi="Times New Roman" w:cs="Times New Roman"/>
          <w:b/>
          <w:noProof/>
          <w:color w:val="000000" w:themeColor="text1"/>
          <w:sz w:val="18"/>
        </w:rPr>
        <w:drawing>
          <wp:anchor distT="0" distB="0" distL="114300" distR="114300" simplePos="0" relativeHeight="251659776" behindDoc="0" locked="0" layoutInCell="1" allowOverlap="1" wp14:anchorId="4883D4D8" wp14:editId="04894E12">
            <wp:simplePos x="0" y="0"/>
            <wp:positionH relativeFrom="column">
              <wp:posOffset>208915</wp:posOffset>
            </wp:positionH>
            <wp:positionV relativeFrom="page">
              <wp:posOffset>5555615</wp:posOffset>
            </wp:positionV>
            <wp:extent cx="5742432" cy="2798064"/>
            <wp:effectExtent l="0" t="0" r="0" b="2540"/>
            <wp:wrapNone/>
            <wp:docPr id="9" name="Picture 3" descr="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 2"/>
                    <pic:cNvPicPr>
                      <a:picLocks noChangeAspect="1" noChangeArrowheads="1"/>
                    </pic:cNvPicPr>
                  </pic:nvPicPr>
                  <pic:blipFill>
                    <a:blip r:embed="rId14">
                      <a:extLst>
                        <a:ext uri="{28A0092B-C50C-407E-A947-70E740481C1C}">
                          <a14:useLocalDpi xmlns:a14="http://schemas.microsoft.com/office/drawing/2010/main" val="0"/>
                        </a:ext>
                      </a:extLst>
                    </a:blip>
                    <a:srcRect l="2628" t="1816" b="10738"/>
                    <a:stretch>
                      <a:fillRect/>
                    </a:stretch>
                  </pic:blipFill>
                  <pic:spPr bwMode="auto">
                    <a:xfrm>
                      <a:off x="0" y="0"/>
                      <a:ext cx="5742432" cy="2798064"/>
                    </a:xfrm>
                    <a:prstGeom prst="rect">
                      <a:avLst/>
                    </a:prstGeom>
                    <a:noFill/>
                  </pic:spPr>
                </pic:pic>
              </a:graphicData>
            </a:graphic>
            <wp14:sizeRelH relativeFrom="page">
              <wp14:pctWidth>0</wp14:pctWidth>
            </wp14:sizeRelH>
            <wp14:sizeRelV relativeFrom="page">
              <wp14:pctHeight>0</wp14:pctHeight>
            </wp14:sizeRelV>
          </wp:anchor>
        </w:drawing>
      </w: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074D82"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F622B0" w:rsidRPr="00FE7676" w:rsidRDefault="00074D82"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r w:rsidRPr="00FE7676">
        <w:rPr>
          <w:rFonts w:ascii="Times New Roman" w:hAnsi="Times New Roman" w:cs="Times New Roman"/>
          <w:b/>
          <w:noProof/>
          <w:color w:val="000000" w:themeColor="text1"/>
          <w:sz w:val="18"/>
        </w:rPr>
        <mc:AlternateContent>
          <mc:Choice Requires="wps">
            <w:drawing>
              <wp:anchor distT="0" distB="0" distL="114300" distR="114300" simplePos="0" relativeHeight="251658752" behindDoc="0" locked="0" layoutInCell="1" allowOverlap="1" wp14:anchorId="03FF0121" wp14:editId="68DAF726">
                <wp:simplePos x="0" y="0"/>
                <wp:positionH relativeFrom="column">
                  <wp:posOffset>-5539105</wp:posOffset>
                </wp:positionH>
                <wp:positionV relativeFrom="paragraph">
                  <wp:posOffset>204470</wp:posOffset>
                </wp:positionV>
                <wp:extent cx="215265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2650" cy="266700"/>
                        </a:xfrm>
                        <a:prstGeom prst="rect">
                          <a:avLst/>
                        </a:prstGeom>
                        <a:noFill/>
                        <a:ln w="6350">
                          <a:noFill/>
                        </a:ln>
                      </wps:spPr>
                      <wps:txbx>
                        <w:txbxContent>
                          <w:p w:rsidR="00074D82" w:rsidRPr="00A04164" w:rsidRDefault="00074D82" w:rsidP="00074D82">
                            <w:pPr>
                              <w:rPr>
                                <w:rFonts w:ascii="Times New Roman" w:hAnsi="Times New Roman" w:cs="Times New Roman"/>
                                <w:sz w:val="20"/>
                              </w:rPr>
                            </w:pPr>
                            <w:r>
                              <w:rPr>
                                <w:rFonts w:ascii="Times New Roman" w:hAnsi="Times New Roman" w:cs="Times New Roman"/>
                                <w:b/>
                                <w:sz w:val="20"/>
                              </w:rPr>
                              <w:t>Fig 2</w:t>
                            </w:r>
                            <w:r w:rsidRPr="00A04164">
                              <w:rPr>
                                <w:rFonts w:ascii="Times New Roman" w:hAnsi="Times New Roman" w:cs="Times New Roman"/>
                                <w:b/>
                                <w:sz w:val="20"/>
                              </w:rPr>
                              <w:t>.</w:t>
                            </w:r>
                            <w:r w:rsidRPr="00A04164">
                              <w:rPr>
                                <w:rFonts w:ascii="Times New Roman" w:hAnsi="Times New Roman" w:cs="Times New Roman"/>
                                <w:sz w:val="20"/>
                              </w:rPr>
                              <w:t xml:space="preserve">  Pictures Description title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F0121" id="Text Box 6" o:spid="_x0000_s1029" type="#_x0000_t202" style="position:absolute;left:0;text-align:left;margin-left:-436.15pt;margin-top:16.1pt;width:169.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" filled="f" stroked="f" strokeweight=".5pt">
                <v:textbox>
                  <w:txbxContent>
                    <w:p w:rsidR="00074D82" w:rsidRPr="00A04164" w:rsidRDefault="00074D82" w:rsidP="00074D82">
                      <w:pPr>
                        <w:rPr>
                          <w:rFonts w:ascii="Times New Roman" w:hAnsi="Times New Roman" w:cs="Times New Roman"/>
                          <w:sz w:val="20"/>
                        </w:rPr>
                      </w:pPr>
                      <w:r>
                        <w:rPr>
                          <w:rFonts w:ascii="Times New Roman" w:hAnsi="Times New Roman" w:cs="Times New Roman"/>
                          <w:b/>
                          <w:sz w:val="20"/>
                        </w:rPr>
                        <w:t>Fig 2</w:t>
                      </w:r>
                      <w:r w:rsidRPr="00A04164">
                        <w:rPr>
                          <w:rFonts w:ascii="Times New Roman" w:hAnsi="Times New Roman" w:cs="Times New Roman"/>
                          <w:b/>
                          <w:sz w:val="20"/>
                        </w:rPr>
                        <w:t>.</w:t>
                      </w:r>
                      <w:r w:rsidRPr="00A04164">
                        <w:rPr>
                          <w:rFonts w:ascii="Times New Roman" w:hAnsi="Times New Roman" w:cs="Times New Roman"/>
                          <w:sz w:val="20"/>
                        </w:rPr>
                        <w:t xml:space="preserve">  Pictures Description title </w:t>
                      </w:r>
                    </w:p>
                  </w:txbxContent>
                </v:textbox>
              </v:shape>
            </w:pict>
          </mc:Fallback>
        </mc:AlternateContent>
      </w:r>
    </w:p>
    <w:p w:rsidR="009B55D0" w:rsidRDefault="0086391D"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r w:rsidRPr="00FE7676">
        <w:rPr>
          <w:rFonts w:ascii="Times New Roman" w:hAnsi="Times New Roman" w:cs="Times New Roman"/>
          <w:b/>
          <w:noProof/>
          <w:color w:val="000000" w:themeColor="text1"/>
        </w:rPr>
        <mc:AlternateContent>
          <mc:Choice Requires="wps">
            <w:drawing>
              <wp:anchor distT="0" distB="0" distL="114300" distR="114300" simplePos="0" relativeHeight="251657728" behindDoc="0" locked="0" layoutInCell="1" allowOverlap="1" wp14:anchorId="68322513" wp14:editId="66C5295C">
                <wp:simplePos x="0" y="0"/>
                <wp:positionH relativeFrom="column">
                  <wp:posOffset>281305</wp:posOffset>
                </wp:positionH>
                <wp:positionV relativeFrom="paragraph">
                  <wp:posOffset>17145</wp:posOffset>
                </wp:positionV>
                <wp:extent cx="318770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187700" cy="266700"/>
                        </a:xfrm>
                        <a:prstGeom prst="rect">
                          <a:avLst/>
                        </a:prstGeom>
                        <a:noFill/>
                        <a:ln w="6350">
                          <a:noFill/>
                        </a:ln>
                      </wps:spPr>
                      <wps:txbx>
                        <w:txbxContent>
                          <w:p w:rsidR="00F622B0" w:rsidRPr="00A04164" w:rsidRDefault="00F622B0" w:rsidP="0086391D">
                            <w:pPr>
                              <w:jc w:val="both"/>
                              <w:rPr>
                                <w:rFonts w:ascii="Times New Roman" w:hAnsi="Times New Roman" w:cs="Times New Roman"/>
                                <w:sz w:val="20"/>
                              </w:rPr>
                            </w:pPr>
                            <w:r w:rsidRPr="007469E6">
                              <w:rPr>
                                <w:rFonts w:ascii="Times New Roman" w:hAnsi="Times New Roman" w:cs="Times New Roman"/>
                                <w:b/>
                                <w:sz w:val="20"/>
                                <w:highlight w:val="yellow"/>
                              </w:rPr>
                              <w:t>Fig</w:t>
                            </w:r>
                            <w:r w:rsidR="00072543" w:rsidRPr="007469E6">
                              <w:rPr>
                                <w:rFonts w:ascii="Times New Roman" w:hAnsi="Times New Roman" w:cs="Times New Roman"/>
                                <w:b/>
                                <w:sz w:val="20"/>
                                <w:highlight w:val="yellow"/>
                              </w:rPr>
                              <w:t>.</w:t>
                            </w:r>
                            <w:r w:rsidRPr="007469E6">
                              <w:rPr>
                                <w:rFonts w:ascii="Times New Roman" w:hAnsi="Times New Roman" w:cs="Times New Roman"/>
                                <w:b/>
                                <w:sz w:val="20"/>
                                <w:highlight w:val="yellow"/>
                              </w:rPr>
                              <w:t xml:space="preserve"> 2.</w:t>
                            </w:r>
                            <w:r w:rsidR="00823563">
                              <w:rPr>
                                <w:rFonts w:ascii="Times New Roman" w:hAnsi="Times New Roman" w:cs="Times New Roman"/>
                                <w:sz w:val="20"/>
                              </w:rPr>
                              <w:t xml:space="preserve">  Picture description </w:t>
                            </w:r>
                            <w:r w:rsidR="00823563" w:rsidRPr="00823563">
                              <w:rPr>
                                <w:rFonts w:ascii="Times New Roman" w:hAnsi="Times New Roman" w:cs="Times New Roman"/>
                                <w:sz w:val="16"/>
                                <w:szCs w:val="16"/>
                              </w:rPr>
                              <w:t>(</w:t>
                            </w:r>
                            <w:r w:rsidR="00823563" w:rsidRPr="0094338C">
                              <w:rPr>
                                <w:rFonts w:ascii="Times New Roman" w:hAnsi="Times New Roman" w:cs="Times New Roman"/>
                                <w:sz w:val="16"/>
                                <w:szCs w:val="16"/>
                                <w:highlight w:val="yellow"/>
                              </w:rPr>
                              <w:t>Normal text, sentence case</w:t>
                            </w:r>
                            <w:r w:rsidR="004751B9" w:rsidRPr="004751B9">
                              <w:rPr>
                                <w:rFonts w:ascii="Times New Roman" w:hAnsi="Times New Roman" w:cs="Times New Roman"/>
                                <w:sz w:val="16"/>
                                <w:szCs w:val="16"/>
                                <w:highlight w:val="yellow"/>
                              </w:rPr>
                              <w:t>, align left</w:t>
                            </w:r>
                            <w:r w:rsidR="00823563" w:rsidRPr="00823563">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2513" id="Text Box 7" o:spid="_x0000_s1030" type="#_x0000_t202" style="position:absolute;left:0;text-align:left;margin-left:22.15pt;margin-top:1.35pt;width:251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" filled="f" stroked="f" strokeweight=".5pt">
                <v:textbox>
                  <w:txbxContent>
                    <w:p w:rsidR="00F622B0" w:rsidRPr="00A04164" w:rsidRDefault="00F622B0" w:rsidP="0086391D">
                      <w:pPr>
                        <w:jc w:val="both"/>
                        <w:rPr>
                          <w:rFonts w:ascii="Times New Roman" w:hAnsi="Times New Roman" w:cs="Times New Roman"/>
                          <w:sz w:val="20"/>
                        </w:rPr>
                      </w:pPr>
                      <w:r w:rsidRPr="007469E6">
                        <w:rPr>
                          <w:rFonts w:ascii="Times New Roman" w:hAnsi="Times New Roman" w:cs="Times New Roman"/>
                          <w:b/>
                          <w:sz w:val="20"/>
                          <w:highlight w:val="yellow"/>
                        </w:rPr>
                        <w:t>Fig</w:t>
                      </w:r>
                      <w:r w:rsidR="00072543" w:rsidRPr="007469E6">
                        <w:rPr>
                          <w:rFonts w:ascii="Times New Roman" w:hAnsi="Times New Roman" w:cs="Times New Roman"/>
                          <w:b/>
                          <w:sz w:val="20"/>
                          <w:highlight w:val="yellow"/>
                        </w:rPr>
                        <w:t>.</w:t>
                      </w:r>
                      <w:r w:rsidRPr="007469E6">
                        <w:rPr>
                          <w:rFonts w:ascii="Times New Roman" w:hAnsi="Times New Roman" w:cs="Times New Roman"/>
                          <w:b/>
                          <w:sz w:val="20"/>
                          <w:highlight w:val="yellow"/>
                        </w:rPr>
                        <w:t xml:space="preserve"> 2.</w:t>
                      </w:r>
                      <w:r w:rsidR="00823563">
                        <w:rPr>
                          <w:rFonts w:ascii="Times New Roman" w:hAnsi="Times New Roman" w:cs="Times New Roman"/>
                          <w:sz w:val="20"/>
                        </w:rPr>
                        <w:t xml:space="preserve">  Picture description </w:t>
                      </w:r>
                      <w:r w:rsidR="00823563" w:rsidRPr="00823563">
                        <w:rPr>
                          <w:rFonts w:ascii="Times New Roman" w:hAnsi="Times New Roman" w:cs="Times New Roman"/>
                          <w:sz w:val="16"/>
                          <w:szCs w:val="16"/>
                        </w:rPr>
                        <w:t>(</w:t>
                      </w:r>
                      <w:r w:rsidR="00823563" w:rsidRPr="0094338C">
                        <w:rPr>
                          <w:rFonts w:ascii="Times New Roman" w:hAnsi="Times New Roman" w:cs="Times New Roman"/>
                          <w:sz w:val="16"/>
                          <w:szCs w:val="16"/>
                          <w:highlight w:val="yellow"/>
                        </w:rPr>
                        <w:t>Normal text, sentence case</w:t>
                      </w:r>
                      <w:r w:rsidR="004751B9" w:rsidRPr="004751B9">
                        <w:rPr>
                          <w:rFonts w:ascii="Times New Roman" w:hAnsi="Times New Roman" w:cs="Times New Roman"/>
                          <w:sz w:val="16"/>
                          <w:szCs w:val="16"/>
                          <w:highlight w:val="yellow"/>
                        </w:rPr>
                        <w:t>, align left</w:t>
                      </w:r>
                      <w:r w:rsidR="00823563" w:rsidRPr="00823563">
                        <w:rPr>
                          <w:rFonts w:ascii="Times New Roman" w:hAnsi="Times New Roman" w:cs="Times New Roman"/>
                          <w:sz w:val="16"/>
                          <w:szCs w:val="16"/>
                        </w:rPr>
                        <w:t>)</w:t>
                      </w:r>
                    </w:p>
                  </w:txbxContent>
                </v:textbox>
              </v:shape>
            </w:pict>
          </mc:Fallback>
        </mc:AlternateContent>
      </w: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9B55D0" w:rsidRDefault="009B55D0"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39212C" w:rsidRDefault="0039212C"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39212C" w:rsidRDefault="0039212C" w:rsidP="0038761B">
      <w:pPr>
        <w:autoSpaceDE w:val="0"/>
        <w:autoSpaceDN w:val="0"/>
        <w:adjustRightInd w:val="0"/>
        <w:spacing w:after="0" w:line="360" w:lineRule="auto"/>
        <w:jc w:val="both"/>
        <w:rPr>
          <w:rFonts w:ascii="Times New Roman" w:hAnsi="Times New Roman" w:cs="Times New Roman"/>
          <w:b/>
          <w:bCs/>
          <w:color w:val="000000" w:themeColor="text1"/>
          <w:sz w:val="20"/>
          <w:szCs w:val="20"/>
        </w:rPr>
      </w:pPr>
    </w:p>
    <w:p w:rsidR="001A0910" w:rsidRDefault="00951F25" w:rsidP="00823563">
      <w:pPr>
        <w:tabs>
          <w:tab w:val="left" w:pos="6530"/>
        </w:tabs>
        <w:autoSpaceDE w:val="0"/>
        <w:autoSpaceDN w:val="0"/>
        <w:adjustRightInd w:val="0"/>
        <w:spacing w:after="0" w:line="360" w:lineRule="auto"/>
        <w:jc w:val="both"/>
        <w:rPr>
          <w:rFonts w:ascii="Times New Roman" w:hAnsi="Times New Roman" w:cs="Times New Roman"/>
          <w:sz w:val="16"/>
          <w:szCs w:val="16"/>
        </w:rPr>
      </w:pPr>
      <w:r w:rsidRPr="00FE7676">
        <w:rPr>
          <w:rFonts w:ascii="Times New Roman" w:hAnsi="Times New Roman" w:cs="Times New Roman"/>
          <w:b/>
          <w:bCs/>
          <w:color w:val="000000" w:themeColor="text1"/>
          <w:sz w:val="20"/>
          <w:szCs w:val="20"/>
        </w:rPr>
        <w:t xml:space="preserve">Table 1. </w:t>
      </w:r>
      <w:r w:rsidRPr="00FE7676">
        <w:rPr>
          <w:rFonts w:ascii="Times New Roman" w:hAnsi="Times New Roman" w:cs="Times New Roman"/>
          <w:color w:val="000000" w:themeColor="text1"/>
          <w:sz w:val="20"/>
          <w:szCs w:val="20"/>
        </w:rPr>
        <w:t>Applications of accident analysis techniques in different industries</w:t>
      </w:r>
      <w:r w:rsidR="00823563">
        <w:rPr>
          <w:rFonts w:ascii="Times New Roman" w:hAnsi="Times New Roman" w:cs="Times New Roman"/>
          <w:color w:val="000000" w:themeColor="text1"/>
          <w:sz w:val="20"/>
          <w:szCs w:val="20"/>
        </w:rPr>
        <w:t xml:space="preserve"> </w:t>
      </w:r>
      <w:r w:rsidR="00823563" w:rsidRPr="00823563">
        <w:rPr>
          <w:rFonts w:ascii="Times New Roman" w:hAnsi="Times New Roman" w:cs="Times New Roman"/>
          <w:sz w:val="16"/>
          <w:szCs w:val="16"/>
        </w:rPr>
        <w:t>(</w:t>
      </w:r>
      <w:r w:rsidR="00823563" w:rsidRPr="0094338C">
        <w:rPr>
          <w:rFonts w:ascii="Times New Roman" w:hAnsi="Times New Roman" w:cs="Times New Roman"/>
          <w:sz w:val="16"/>
          <w:szCs w:val="16"/>
          <w:highlight w:val="yellow"/>
        </w:rPr>
        <w:t>Normal text, sentence case</w:t>
      </w:r>
      <w:r w:rsidR="004751B9" w:rsidRPr="004751B9">
        <w:rPr>
          <w:rFonts w:ascii="Times New Roman" w:hAnsi="Times New Roman" w:cs="Times New Roman"/>
          <w:sz w:val="16"/>
          <w:szCs w:val="16"/>
          <w:highlight w:val="yellow"/>
        </w:rPr>
        <w:t>, align left</w:t>
      </w:r>
      <w:r w:rsidR="00823563" w:rsidRPr="00823563">
        <w:rPr>
          <w:rFonts w:ascii="Times New Roman" w:hAnsi="Times New Roman" w:cs="Times New Roman"/>
          <w:sz w:val="16"/>
          <w:szCs w:val="16"/>
        </w:rPr>
        <w:t>)</w:t>
      </w:r>
    </w:p>
    <w:p w:rsidR="00823563" w:rsidRPr="00FE7676" w:rsidRDefault="00823563" w:rsidP="00823563">
      <w:pPr>
        <w:tabs>
          <w:tab w:val="left" w:pos="6530"/>
        </w:tabs>
        <w:autoSpaceDE w:val="0"/>
        <w:autoSpaceDN w:val="0"/>
        <w:adjustRightInd w:val="0"/>
        <w:spacing w:after="0" w:line="360" w:lineRule="auto"/>
        <w:jc w:val="both"/>
        <w:rPr>
          <w:b/>
          <w:color w:val="000000" w:themeColor="text1"/>
          <w:sz w:val="20"/>
          <w:szCs w:val="20"/>
        </w:rPr>
        <w:sectPr w:rsidR="00823563" w:rsidRPr="00FE7676" w:rsidSect="00951F25">
          <w:type w:val="continuous"/>
          <w:pgSz w:w="11906" w:h="16838" w:code="9"/>
          <w:pgMar w:top="1418" w:right="907" w:bottom="2041" w:left="907" w:header="709" w:footer="709" w:gutter="0"/>
          <w:cols w:space="227"/>
          <w:titlePg/>
          <w:docGrid w:linePitch="360"/>
        </w:sectPr>
      </w:pPr>
    </w:p>
    <w:tbl>
      <w:tblPr>
        <w:tblStyle w:val="TableGrid"/>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562"/>
        <w:gridCol w:w="6294"/>
        <w:gridCol w:w="1334"/>
      </w:tblGrid>
      <w:tr w:rsidR="00664595" w:rsidRPr="00FE7676" w:rsidTr="002D237F">
        <w:trPr>
          <w:trHeight w:val="383"/>
        </w:trPr>
        <w:tc>
          <w:tcPr>
            <w:tcW w:w="738" w:type="dxa"/>
            <w:tcBorders>
              <w:top w:val="single" w:sz="4" w:space="0" w:color="auto"/>
              <w:bottom w:val="single" w:sz="4" w:space="0" w:color="auto"/>
            </w:tcBorders>
            <w:vAlign w:val="center"/>
          </w:tcPr>
          <w:p w:rsidR="00951F25" w:rsidRPr="002D520B" w:rsidRDefault="002D237F" w:rsidP="00304B3B">
            <w:pPr>
              <w:pStyle w:val="Pa5"/>
              <w:jc w:val="center"/>
              <w:rPr>
                <w:b/>
                <w:color w:val="000000" w:themeColor="text1"/>
                <w:sz w:val="20"/>
                <w:szCs w:val="20"/>
              </w:rPr>
            </w:pPr>
            <w:r w:rsidRPr="002D520B">
              <w:rPr>
                <w:rStyle w:val="A5"/>
                <w:b/>
                <w:color w:val="000000" w:themeColor="text1"/>
                <w:sz w:val="20"/>
                <w:szCs w:val="20"/>
              </w:rPr>
              <w:t xml:space="preserve">S. </w:t>
            </w:r>
            <w:r w:rsidR="00304B3B" w:rsidRPr="002D520B">
              <w:rPr>
                <w:rStyle w:val="A5"/>
                <w:b/>
                <w:color w:val="000000" w:themeColor="text1"/>
                <w:sz w:val="20"/>
                <w:szCs w:val="20"/>
              </w:rPr>
              <w:t>No</w:t>
            </w:r>
          </w:p>
        </w:tc>
        <w:tc>
          <w:tcPr>
            <w:tcW w:w="1562" w:type="dxa"/>
            <w:tcBorders>
              <w:top w:val="single" w:sz="4" w:space="0" w:color="auto"/>
              <w:bottom w:val="single" w:sz="4" w:space="0" w:color="auto"/>
            </w:tcBorders>
            <w:vAlign w:val="center"/>
          </w:tcPr>
          <w:p w:rsidR="00951F25" w:rsidRPr="002D520B" w:rsidRDefault="00304B3B" w:rsidP="00F233DC">
            <w:pPr>
              <w:pStyle w:val="Pa5"/>
              <w:rPr>
                <w:b/>
                <w:color w:val="000000" w:themeColor="text1"/>
                <w:sz w:val="20"/>
                <w:szCs w:val="20"/>
              </w:rPr>
            </w:pPr>
            <w:r w:rsidRPr="002D520B">
              <w:rPr>
                <w:rStyle w:val="A5"/>
                <w:b/>
                <w:color w:val="000000" w:themeColor="text1"/>
                <w:sz w:val="20"/>
                <w:szCs w:val="20"/>
              </w:rPr>
              <w:t>Methods</w:t>
            </w:r>
          </w:p>
        </w:tc>
        <w:tc>
          <w:tcPr>
            <w:tcW w:w="6294" w:type="dxa"/>
            <w:tcBorders>
              <w:top w:val="single" w:sz="4" w:space="0" w:color="auto"/>
              <w:bottom w:val="single" w:sz="4" w:space="0" w:color="auto"/>
            </w:tcBorders>
            <w:vAlign w:val="center"/>
          </w:tcPr>
          <w:p w:rsidR="00951F25" w:rsidRPr="002D520B" w:rsidRDefault="00304B3B" w:rsidP="00304B3B">
            <w:pPr>
              <w:pStyle w:val="Pa5"/>
              <w:jc w:val="center"/>
              <w:rPr>
                <w:b/>
                <w:color w:val="000000" w:themeColor="text1"/>
                <w:sz w:val="20"/>
                <w:szCs w:val="20"/>
              </w:rPr>
            </w:pPr>
            <w:r w:rsidRPr="002D520B">
              <w:rPr>
                <w:rStyle w:val="A5"/>
                <w:b/>
                <w:color w:val="000000" w:themeColor="text1"/>
                <w:sz w:val="20"/>
                <w:szCs w:val="20"/>
              </w:rPr>
              <w:t>Applications</w:t>
            </w:r>
          </w:p>
        </w:tc>
        <w:tc>
          <w:tcPr>
            <w:tcW w:w="1334" w:type="dxa"/>
            <w:tcBorders>
              <w:top w:val="single" w:sz="4" w:space="0" w:color="auto"/>
              <w:bottom w:val="single" w:sz="4" w:space="0" w:color="auto"/>
            </w:tcBorders>
            <w:vAlign w:val="center"/>
          </w:tcPr>
          <w:p w:rsidR="00951F25" w:rsidRPr="002D520B" w:rsidRDefault="00304B3B" w:rsidP="00304B3B">
            <w:pPr>
              <w:pStyle w:val="Pa5"/>
              <w:jc w:val="center"/>
              <w:rPr>
                <w:b/>
                <w:color w:val="000000" w:themeColor="text1"/>
                <w:sz w:val="20"/>
                <w:szCs w:val="20"/>
              </w:rPr>
            </w:pPr>
            <w:r w:rsidRPr="002D520B">
              <w:rPr>
                <w:rStyle w:val="A5"/>
                <w:b/>
                <w:color w:val="000000" w:themeColor="text1"/>
                <w:sz w:val="20"/>
                <w:szCs w:val="20"/>
              </w:rPr>
              <w:t>References</w:t>
            </w:r>
          </w:p>
        </w:tc>
      </w:tr>
      <w:tr w:rsidR="00664595" w:rsidRPr="00FE7676" w:rsidTr="002D237F">
        <w:trPr>
          <w:trHeight w:val="300"/>
        </w:trPr>
        <w:tc>
          <w:tcPr>
            <w:tcW w:w="738" w:type="dxa"/>
            <w:tcBorders>
              <w:top w:val="single" w:sz="4" w:space="0" w:color="auto"/>
            </w:tcBorders>
            <w:vAlign w:val="center"/>
          </w:tcPr>
          <w:p w:rsidR="00951F25" w:rsidRPr="00FE7676" w:rsidRDefault="00304B3B" w:rsidP="002D237F">
            <w:pPr>
              <w:pStyle w:val="IOPH1"/>
              <w:spacing w:before="0"/>
              <w:rPr>
                <w:b w:val="0"/>
                <w:color w:val="000000" w:themeColor="text1"/>
                <w:sz w:val="20"/>
                <w:szCs w:val="20"/>
              </w:rPr>
            </w:pPr>
            <w:r w:rsidRPr="00FE7676">
              <w:rPr>
                <w:b w:val="0"/>
                <w:color w:val="000000" w:themeColor="text1"/>
                <w:sz w:val="20"/>
                <w:szCs w:val="20"/>
              </w:rPr>
              <w:t>1</w:t>
            </w:r>
          </w:p>
        </w:tc>
        <w:tc>
          <w:tcPr>
            <w:tcW w:w="1562" w:type="dxa"/>
            <w:tcBorders>
              <w:top w:val="single" w:sz="4" w:space="0" w:color="auto"/>
            </w:tcBorders>
            <w:vAlign w:val="center"/>
          </w:tcPr>
          <w:p w:rsidR="00951F25" w:rsidRPr="00FE7676" w:rsidRDefault="00304B3B" w:rsidP="00304B3B">
            <w:pPr>
              <w:pStyle w:val="Pa1"/>
              <w:rPr>
                <w:color w:val="000000" w:themeColor="text1"/>
                <w:sz w:val="20"/>
                <w:szCs w:val="20"/>
              </w:rPr>
            </w:pPr>
            <w:r w:rsidRPr="00FE7676">
              <w:rPr>
                <w:rStyle w:val="A0"/>
                <w:color w:val="000000" w:themeColor="text1"/>
              </w:rPr>
              <w:t>FMEA</w:t>
            </w:r>
          </w:p>
        </w:tc>
        <w:tc>
          <w:tcPr>
            <w:tcW w:w="6294" w:type="dxa"/>
            <w:tcBorders>
              <w:top w:val="single" w:sz="4" w:space="0" w:color="auto"/>
            </w:tcBorders>
            <w:vAlign w:val="center"/>
          </w:tcPr>
          <w:p w:rsidR="00951F25" w:rsidRPr="00FE7676" w:rsidRDefault="00304B3B" w:rsidP="00304B3B">
            <w:pPr>
              <w:pStyle w:val="Pa1"/>
              <w:rPr>
                <w:color w:val="000000" w:themeColor="text1"/>
                <w:sz w:val="20"/>
                <w:szCs w:val="20"/>
              </w:rPr>
            </w:pPr>
            <w:r w:rsidRPr="00FE7676">
              <w:rPr>
                <w:rStyle w:val="A0"/>
                <w:color w:val="000000" w:themeColor="text1"/>
              </w:rPr>
              <w:t>Space industry, Chemical industry, Thermal plant, Paper mill ,Nuclear</w:t>
            </w:r>
          </w:p>
        </w:tc>
        <w:tc>
          <w:tcPr>
            <w:tcW w:w="1334" w:type="dxa"/>
            <w:tcBorders>
              <w:top w:val="single" w:sz="4" w:space="0" w:color="auto"/>
            </w:tcBorders>
            <w:vAlign w:val="center"/>
          </w:tcPr>
          <w:p w:rsidR="00951F25" w:rsidRPr="00FE7676" w:rsidRDefault="00304B3B" w:rsidP="00304B3B">
            <w:pPr>
              <w:pStyle w:val="Pa1"/>
              <w:rPr>
                <w:color w:val="000000" w:themeColor="text1"/>
                <w:sz w:val="20"/>
                <w:szCs w:val="20"/>
              </w:rPr>
            </w:pPr>
            <w:r w:rsidRPr="00FE7676">
              <w:rPr>
                <w:rStyle w:val="A0"/>
                <w:color w:val="000000" w:themeColor="text1"/>
              </w:rPr>
              <w:t>[2, 19-22]</w:t>
            </w:r>
          </w:p>
        </w:tc>
      </w:tr>
      <w:tr w:rsidR="00664595" w:rsidRPr="00FE7676" w:rsidTr="002D237F">
        <w:trPr>
          <w:trHeight w:val="274"/>
        </w:trPr>
        <w:tc>
          <w:tcPr>
            <w:tcW w:w="738" w:type="dxa"/>
            <w:vAlign w:val="center"/>
          </w:tcPr>
          <w:p w:rsidR="00951F25" w:rsidRPr="00FE7676" w:rsidRDefault="00304B3B" w:rsidP="00304B3B">
            <w:pPr>
              <w:pStyle w:val="IOPH1"/>
              <w:rPr>
                <w:b w:val="0"/>
                <w:color w:val="000000" w:themeColor="text1"/>
                <w:sz w:val="20"/>
                <w:szCs w:val="20"/>
              </w:rPr>
            </w:pPr>
            <w:r w:rsidRPr="00FE7676">
              <w:rPr>
                <w:b w:val="0"/>
                <w:color w:val="000000" w:themeColor="text1"/>
                <w:sz w:val="20"/>
                <w:szCs w:val="20"/>
              </w:rPr>
              <w:t>2</w:t>
            </w:r>
          </w:p>
        </w:tc>
        <w:tc>
          <w:tcPr>
            <w:tcW w:w="1562" w:type="dxa"/>
            <w:vAlign w:val="center"/>
          </w:tcPr>
          <w:p w:rsidR="00951F25" w:rsidRPr="00FE7676" w:rsidRDefault="00304B3B" w:rsidP="00304B3B">
            <w:pPr>
              <w:pStyle w:val="Pa1"/>
              <w:rPr>
                <w:color w:val="000000" w:themeColor="text1"/>
                <w:sz w:val="20"/>
                <w:szCs w:val="20"/>
              </w:rPr>
            </w:pPr>
            <w:r w:rsidRPr="00FE7676">
              <w:rPr>
                <w:rStyle w:val="A0"/>
                <w:color w:val="000000" w:themeColor="text1"/>
              </w:rPr>
              <w:t>FMECA</w:t>
            </w:r>
          </w:p>
        </w:tc>
        <w:tc>
          <w:tcPr>
            <w:tcW w:w="6294" w:type="dxa"/>
            <w:vAlign w:val="center"/>
          </w:tcPr>
          <w:p w:rsidR="00951F25" w:rsidRPr="00FE7676" w:rsidRDefault="00304B3B" w:rsidP="00304B3B">
            <w:pPr>
              <w:pStyle w:val="Pa1"/>
              <w:rPr>
                <w:color w:val="000000" w:themeColor="text1"/>
                <w:sz w:val="20"/>
                <w:szCs w:val="20"/>
              </w:rPr>
            </w:pPr>
            <w:r w:rsidRPr="00FE7676">
              <w:rPr>
                <w:rStyle w:val="A0"/>
                <w:color w:val="000000" w:themeColor="text1"/>
              </w:rPr>
              <w:t xml:space="preserve">Aerospace industry, Railway industry, Aviation industry, Food industry </w:t>
            </w:r>
          </w:p>
        </w:tc>
        <w:tc>
          <w:tcPr>
            <w:tcW w:w="1334" w:type="dxa"/>
            <w:vAlign w:val="center"/>
          </w:tcPr>
          <w:p w:rsidR="00951F25" w:rsidRPr="00FE7676" w:rsidRDefault="00304B3B" w:rsidP="00304B3B">
            <w:pPr>
              <w:pStyle w:val="Pa1"/>
              <w:rPr>
                <w:color w:val="000000" w:themeColor="text1"/>
                <w:sz w:val="20"/>
                <w:szCs w:val="20"/>
              </w:rPr>
            </w:pPr>
            <w:r w:rsidRPr="00FE7676">
              <w:rPr>
                <w:rStyle w:val="A0"/>
                <w:color w:val="000000" w:themeColor="text1"/>
              </w:rPr>
              <w:t>[3, 23-25]</w:t>
            </w:r>
          </w:p>
        </w:tc>
      </w:tr>
      <w:tr w:rsidR="00664595" w:rsidRPr="00FE7676" w:rsidTr="002D237F">
        <w:trPr>
          <w:trHeight w:val="305"/>
        </w:trPr>
        <w:tc>
          <w:tcPr>
            <w:tcW w:w="738" w:type="dxa"/>
            <w:vAlign w:val="center"/>
          </w:tcPr>
          <w:p w:rsidR="00304B3B" w:rsidRPr="00FE7676" w:rsidRDefault="00304B3B" w:rsidP="00304B3B">
            <w:pPr>
              <w:pStyle w:val="IOPH1"/>
              <w:rPr>
                <w:b w:val="0"/>
                <w:color w:val="000000" w:themeColor="text1"/>
                <w:sz w:val="20"/>
                <w:szCs w:val="20"/>
              </w:rPr>
            </w:pPr>
            <w:r w:rsidRPr="00FE7676">
              <w:rPr>
                <w:b w:val="0"/>
                <w:color w:val="000000" w:themeColor="text1"/>
                <w:sz w:val="20"/>
                <w:szCs w:val="20"/>
              </w:rPr>
              <w:t>3</w:t>
            </w:r>
          </w:p>
        </w:tc>
        <w:tc>
          <w:tcPr>
            <w:tcW w:w="1562" w:type="dxa"/>
            <w:vAlign w:val="center"/>
          </w:tcPr>
          <w:p w:rsidR="00304B3B" w:rsidRPr="00FE7676" w:rsidRDefault="00304B3B" w:rsidP="00304B3B">
            <w:pPr>
              <w:pStyle w:val="Pa1"/>
              <w:rPr>
                <w:color w:val="000000" w:themeColor="text1"/>
                <w:sz w:val="20"/>
                <w:szCs w:val="20"/>
              </w:rPr>
            </w:pPr>
            <w:r w:rsidRPr="00FE7676">
              <w:rPr>
                <w:rStyle w:val="A0"/>
                <w:color w:val="000000" w:themeColor="text1"/>
              </w:rPr>
              <w:t>FMEA</w:t>
            </w:r>
          </w:p>
        </w:tc>
        <w:tc>
          <w:tcPr>
            <w:tcW w:w="6294" w:type="dxa"/>
            <w:vAlign w:val="center"/>
          </w:tcPr>
          <w:p w:rsidR="00304B3B" w:rsidRPr="00FE7676" w:rsidRDefault="00304B3B" w:rsidP="00304B3B">
            <w:pPr>
              <w:pStyle w:val="Pa1"/>
              <w:rPr>
                <w:color w:val="000000" w:themeColor="text1"/>
                <w:sz w:val="20"/>
                <w:szCs w:val="20"/>
              </w:rPr>
            </w:pPr>
            <w:r w:rsidRPr="00FE7676">
              <w:rPr>
                <w:rStyle w:val="A0"/>
                <w:color w:val="000000" w:themeColor="text1"/>
              </w:rPr>
              <w:t>Space industry, Chemical industry, Thermal plant, Paper mill ,Nuclear</w:t>
            </w:r>
          </w:p>
        </w:tc>
        <w:tc>
          <w:tcPr>
            <w:tcW w:w="1334" w:type="dxa"/>
            <w:vAlign w:val="center"/>
          </w:tcPr>
          <w:p w:rsidR="00304B3B" w:rsidRPr="00FE7676" w:rsidRDefault="00304B3B" w:rsidP="00304B3B">
            <w:pPr>
              <w:pStyle w:val="Pa1"/>
              <w:rPr>
                <w:color w:val="000000" w:themeColor="text1"/>
                <w:sz w:val="20"/>
                <w:szCs w:val="20"/>
              </w:rPr>
            </w:pPr>
            <w:r w:rsidRPr="00FE7676">
              <w:rPr>
                <w:rStyle w:val="A0"/>
                <w:color w:val="000000" w:themeColor="text1"/>
              </w:rPr>
              <w:t>[2, 19-22]</w:t>
            </w:r>
          </w:p>
        </w:tc>
      </w:tr>
      <w:tr w:rsidR="00664595" w:rsidRPr="00FE7676" w:rsidTr="002D237F">
        <w:trPr>
          <w:trHeight w:val="305"/>
        </w:trPr>
        <w:tc>
          <w:tcPr>
            <w:tcW w:w="738" w:type="dxa"/>
            <w:vAlign w:val="center"/>
          </w:tcPr>
          <w:p w:rsidR="00CF413A" w:rsidRPr="00FE7676" w:rsidRDefault="00CF413A" w:rsidP="00CF413A">
            <w:pPr>
              <w:pStyle w:val="IOPH1"/>
              <w:rPr>
                <w:b w:val="0"/>
                <w:color w:val="000000" w:themeColor="text1"/>
                <w:sz w:val="20"/>
                <w:szCs w:val="20"/>
              </w:rPr>
            </w:pPr>
            <w:r w:rsidRPr="00FE7676">
              <w:rPr>
                <w:b w:val="0"/>
                <w:color w:val="000000" w:themeColor="text1"/>
                <w:sz w:val="20"/>
                <w:szCs w:val="20"/>
              </w:rPr>
              <w:t>4</w:t>
            </w:r>
          </w:p>
        </w:tc>
        <w:tc>
          <w:tcPr>
            <w:tcW w:w="1562" w:type="dxa"/>
            <w:vAlign w:val="center"/>
          </w:tcPr>
          <w:p w:rsidR="00CF413A" w:rsidRPr="00FE7676" w:rsidRDefault="00CF413A" w:rsidP="00CF413A">
            <w:pPr>
              <w:pStyle w:val="Pa1"/>
              <w:rPr>
                <w:color w:val="000000" w:themeColor="text1"/>
                <w:sz w:val="20"/>
                <w:szCs w:val="20"/>
              </w:rPr>
            </w:pPr>
            <w:r w:rsidRPr="00FE7676">
              <w:rPr>
                <w:rStyle w:val="A0"/>
                <w:color w:val="000000" w:themeColor="text1"/>
              </w:rPr>
              <w:t>FMECA</w:t>
            </w:r>
          </w:p>
        </w:tc>
        <w:tc>
          <w:tcPr>
            <w:tcW w:w="6294" w:type="dxa"/>
            <w:vAlign w:val="center"/>
          </w:tcPr>
          <w:p w:rsidR="00CF413A" w:rsidRPr="00FE7676" w:rsidRDefault="00CF413A" w:rsidP="00CF413A">
            <w:pPr>
              <w:pStyle w:val="Pa1"/>
              <w:rPr>
                <w:color w:val="000000" w:themeColor="text1"/>
                <w:sz w:val="20"/>
                <w:szCs w:val="20"/>
              </w:rPr>
            </w:pPr>
            <w:r w:rsidRPr="00FE7676">
              <w:rPr>
                <w:rStyle w:val="A0"/>
                <w:color w:val="000000" w:themeColor="text1"/>
              </w:rPr>
              <w:t xml:space="preserve">Aerospace industry, Railway industry, Aviation industry, Food industry </w:t>
            </w:r>
          </w:p>
        </w:tc>
        <w:tc>
          <w:tcPr>
            <w:tcW w:w="1334" w:type="dxa"/>
            <w:vAlign w:val="center"/>
          </w:tcPr>
          <w:p w:rsidR="00CF413A" w:rsidRPr="00FE7676" w:rsidRDefault="00CF413A" w:rsidP="00CF413A">
            <w:pPr>
              <w:pStyle w:val="Pa1"/>
              <w:rPr>
                <w:color w:val="000000" w:themeColor="text1"/>
                <w:sz w:val="20"/>
                <w:szCs w:val="20"/>
              </w:rPr>
            </w:pPr>
            <w:r w:rsidRPr="00FE7676">
              <w:rPr>
                <w:rStyle w:val="A0"/>
                <w:color w:val="000000" w:themeColor="text1"/>
              </w:rPr>
              <w:t>[3, 23-25]</w:t>
            </w:r>
          </w:p>
        </w:tc>
      </w:tr>
      <w:tr w:rsidR="00664595" w:rsidRPr="00FE7676" w:rsidTr="002D237F">
        <w:trPr>
          <w:trHeight w:val="383"/>
        </w:trPr>
        <w:tc>
          <w:tcPr>
            <w:tcW w:w="738" w:type="dxa"/>
            <w:tcBorders>
              <w:bottom w:val="single" w:sz="4" w:space="0" w:color="auto"/>
            </w:tcBorders>
            <w:vAlign w:val="center"/>
          </w:tcPr>
          <w:p w:rsidR="00CF413A" w:rsidRPr="00FE7676" w:rsidRDefault="00CF413A" w:rsidP="00CF413A">
            <w:pPr>
              <w:pStyle w:val="IOPH1"/>
              <w:rPr>
                <w:b w:val="0"/>
                <w:color w:val="000000" w:themeColor="text1"/>
                <w:sz w:val="20"/>
                <w:szCs w:val="20"/>
              </w:rPr>
            </w:pPr>
            <w:r w:rsidRPr="00FE7676">
              <w:rPr>
                <w:b w:val="0"/>
                <w:color w:val="000000" w:themeColor="text1"/>
                <w:sz w:val="20"/>
                <w:szCs w:val="20"/>
              </w:rPr>
              <w:t>5</w:t>
            </w:r>
          </w:p>
        </w:tc>
        <w:tc>
          <w:tcPr>
            <w:tcW w:w="1562" w:type="dxa"/>
            <w:tcBorders>
              <w:bottom w:val="single" w:sz="4" w:space="0" w:color="auto"/>
            </w:tcBorders>
            <w:vAlign w:val="center"/>
          </w:tcPr>
          <w:p w:rsidR="00CF413A" w:rsidRPr="00FE7676" w:rsidRDefault="00CF413A" w:rsidP="00CF413A">
            <w:pPr>
              <w:pStyle w:val="Pa1"/>
              <w:rPr>
                <w:color w:val="000000" w:themeColor="text1"/>
                <w:sz w:val="20"/>
                <w:szCs w:val="20"/>
              </w:rPr>
            </w:pPr>
            <w:r w:rsidRPr="00FE7676">
              <w:rPr>
                <w:rStyle w:val="A0"/>
                <w:color w:val="000000" w:themeColor="text1"/>
              </w:rPr>
              <w:t>FMECA</w:t>
            </w:r>
          </w:p>
        </w:tc>
        <w:tc>
          <w:tcPr>
            <w:tcW w:w="6294" w:type="dxa"/>
            <w:tcBorders>
              <w:bottom w:val="single" w:sz="4" w:space="0" w:color="auto"/>
            </w:tcBorders>
            <w:vAlign w:val="center"/>
          </w:tcPr>
          <w:p w:rsidR="00CF413A" w:rsidRPr="00FE7676" w:rsidRDefault="00CF413A" w:rsidP="00CF413A">
            <w:pPr>
              <w:pStyle w:val="Pa1"/>
              <w:rPr>
                <w:color w:val="000000" w:themeColor="text1"/>
                <w:sz w:val="20"/>
                <w:szCs w:val="20"/>
              </w:rPr>
            </w:pPr>
            <w:r w:rsidRPr="00FE7676">
              <w:rPr>
                <w:rStyle w:val="A0"/>
                <w:color w:val="000000" w:themeColor="text1"/>
              </w:rPr>
              <w:t xml:space="preserve">Aerospace industry, Railway industry, Aviation industry, Food industry </w:t>
            </w:r>
          </w:p>
        </w:tc>
        <w:tc>
          <w:tcPr>
            <w:tcW w:w="1334" w:type="dxa"/>
            <w:tcBorders>
              <w:bottom w:val="single" w:sz="4" w:space="0" w:color="auto"/>
            </w:tcBorders>
            <w:vAlign w:val="center"/>
          </w:tcPr>
          <w:p w:rsidR="00CF413A" w:rsidRPr="00FE7676" w:rsidRDefault="00CF413A" w:rsidP="00CF413A">
            <w:pPr>
              <w:pStyle w:val="Pa1"/>
              <w:rPr>
                <w:color w:val="000000" w:themeColor="text1"/>
                <w:sz w:val="20"/>
                <w:szCs w:val="20"/>
              </w:rPr>
            </w:pPr>
            <w:r w:rsidRPr="00FE7676">
              <w:rPr>
                <w:rStyle w:val="A0"/>
                <w:color w:val="000000" w:themeColor="text1"/>
              </w:rPr>
              <w:t>[3, 23-25]</w:t>
            </w:r>
          </w:p>
        </w:tc>
      </w:tr>
    </w:tbl>
    <w:p w:rsidR="003C74BA" w:rsidRDefault="003C74BA" w:rsidP="00951F25">
      <w:pPr>
        <w:pStyle w:val="IOPH1"/>
        <w:jc w:val="both"/>
        <w:rPr>
          <w:b w:val="0"/>
          <w:color w:val="000000" w:themeColor="text1"/>
          <w:sz w:val="22"/>
        </w:rPr>
      </w:pPr>
    </w:p>
    <w:p w:rsidR="00951F25" w:rsidRPr="003C74BA" w:rsidRDefault="00951F25" w:rsidP="003C74BA">
      <w:pPr>
        <w:rPr>
          <w:lang w:val="en-GB"/>
        </w:rPr>
        <w:sectPr w:rsidR="00951F25" w:rsidRPr="003C74BA" w:rsidSect="00951F25">
          <w:type w:val="continuous"/>
          <w:pgSz w:w="11906" w:h="16838" w:code="9"/>
          <w:pgMar w:top="1418" w:right="907" w:bottom="2041" w:left="907" w:header="709" w:footer="709" w:gutter="0"/>
          <w:cols w:space="227"/>
          <w:titlePg/>
          <w:docGrid w:linePitch="360"/>
        </w:sectPr>
      </w:pPr>
    </w:p>
    <w:p w:rsidR="001A0910" w:rsidRPr="00FE7676" w:rsidRDefault="00072543" w:rsidP="001A0910">
      <w:pPr>
        <w:pStyle w:val="IOPH1"/>
        <w:jc w:val="both"/>
        <w:rPr>
          <w:color w:val="000000" w:themeColor="text1"/>
          <w:sz w:val="22"/>
        </w:rPr>
      </w:pPr>
      <w:r>
        <w:rPr>
          <w:color w:val="000000" w:themeColor="text1"/>
          <w:sz w:val="22"/>
        </w:rPr>
        <w:t>4.   CONCLUSION</w:t>
      </w:r>
      <w:r w:rsidR="001A0910" w:rsidRPr="00FE7676">
        <w:rPr>
          <w:color w:val="000000" w:themeColor="text1"/>
          <w:sz w:val="22"/>
        </w:rPr>
        <w:t xml:space="preserve"> </w:t>
      </w:r>
    </w:p>
    <w:p w:rsidR="002D237F" w:rsidRPr="00FE7676" w:rsidRDefault="000E29FC" w:rsidP="00E84175">
      <w:pPr>
        <w:pStyle w:val="IOPH1"/>
        <w:spacing w:line="276" w:lineRule="auto"/>
        <w:jc w:val="both"/>
        <w:rPr>
          <w:b w:val="0"/>
          <w:noProof/>
          <w:color w:val="000000" w:themeColor="text1"/>
          <w:sz w:val="22"/>
        </w:rPr>
      </w:pPr>
      <w:r w:rsidRPr="00FE7676">
        <w:rPr>
          <w:b w:val="0"/>
          <w:noProof/>
          <w:color w:val="000000" w:themeColor="text1"/>
          <w:sz w:val="22"/>
        </w:rPr>
        <w:t>Lorem ipsum dolor sit amet, consectetuer adipiscing elit. Maecenas porttitor congue massa. Fusce posuere, magna sed pulvinar ultricies, purus lectus malesuada Lorem ipsum dolor sit amet, consectetuer adipiscing elit. Maecenas porttitor congue massa. Fusce posuere, magna sed pulvinar ultricies, purus lectus</w:t>
      </w:r>
      <w:r w:rsidR="005857BF" w:rsidRPr="00FE7676">
        <w:rPr>
          <w:b w:val="0"/>
          <w:noProof/>
          <w:color w:val="000000" w:themeColor="text1"/>
          <w:sz w:val="22"/>
        </w:rPr>
        <w:t>.</w:t>
      </w:r>
    </w:p>
    <w:p w:rsidR="00AE5261" w:rsidRPr="00E84175" w:rsidRDefault="001A0910" w:rsidP="001A0910">
      <w:pPr>
        <w:pStyle w:val="IOPH1"/>
        <w:jc w:val="both"/>
        <w:rPr>
          <w:color w:val="000000" w:themeColor="text1"/>
          <w:sz w:val="20"/>
          <w:szCs w:val="20"/>
        </w:rPr>
      </w:pPr>
      <w:r w:rsidRPr="00E84175">
        <w:rPr>
          <w:color w:val="000000" w:themeColor="text1"/>
          <w:sz w:val="20"/>
          <w:szCs w:val="20"/>
        </w:rPr>
        <w:t xml:space="preserve">5.   </w:t>
      </w:r>
      <w:r w:rsidR="0086391D">
        <w:rPr>
          <w:color w:val="000000" w:themeColor="text1"/>
          <w:sz w:val="20"/>
          <w:szCs w:val="20"/>
        </w:rPr>
        <w:t>ACKNOWLEDGEMENT</w:t>
      </w:r>
    </w:p>
    <w:p w:rsidR="00AE5261" w:rsidRDefault="00043B62" w:rsidP="00E84175">
      <w:pPr>
        <w:pStyle w:val="IOPH1"/>
        <w:jc w:val="both"/>
        <w:rPr>
          <w:b w:val="0"/>
          <w:noProof/>
          <w:color w:val="000000" w:themeColor="text1"/>
          <w:sz w:val="20"/>
          <w:szCs w:val="20"/>
        </w:rPr>
      </w:pPr>
      <w:r w:rsidRPr="00FE7676">
        <w:rPr>
          <w:b w:val="0"/>
          <w:noProof/>
          <w:color w:val="000000" w:themeColor="text1"/>
          <w:sz w:val="20"/>
          <w:szCs w:val="20"/>
        </w:rPr>
        <w:t>Lorem ipsum dolor sit amet, consectetuer adipiscing elit. Maecenas porttitor congue massa. Fusce posuere, magna sed pulvinar ultricies, purus lectus malesuada Lorem ipsum dolor sit amet, consectetuer adipiscing elit. Maecenas porttitor congue massa. Fusce posuere, magna sed pulvinar ultricies, purus lectus</w:t>
      </w:r>
      <w:r w:rsidR="005857BF" w:rsidRPr="00FE7676">
        <w:rPr>
          <w:b w:val="0"/>
          <w:noProof/>
          <w:color w:val="000000" w:themeColor="text1"/>
          <w:sz w:val="20"/>
          <w:szCs w:val="20"/>
        </w:rPr>
        <w:t>.</w:t>
      </w:r>
    </w:p>
    <w:p w:rsidR="0059087E" w:rsidRDefault="0059087E" w:rsidP="00E84175">
      <w:pPr>
        <w:pStyle w:val="IOPH1"/>
        <w:jc w:val="both"/>
        <w:rPr>
          <w:color w:val="000000" w:themeColor="text1"/>
          <w:sz w:val="20"/>
          <w:szCs w:val="20"/>
        </w:rPr>
      </w:pPr>
      <w:r>
        <w:rPr>
          <w:color w:val="000000" w:themeColor="text1"/>
          <w:sz w:val="20"/>
          <w:szCs w:val="20"/>
        </w:rPr>
        <w:t>6</w:t>
      </w:r>
      <w:r w:rsidRPr="00E84175">
        <w:rPr>
          <w:color w:val="000000" w:themeColor="text1"/>
          <w:sz w:val="20"/>
          <w:szCs w:val="20"/>
        </w:rPr>
        <w:t xml:space="preserve">.   </w:t>
      </w:r>
      <w:r>
        <w:rPr>
          <w:color w:val="000000" w:themeColor="text1"/>
          <w:sz w:val="20"/>
          <w:szCs w:val="20"/>
        </w:rPr>
        <w:t>CONFLICT OF INTEREST</w:t>
      </w:r>
    </w:p>
    <w:p w:rsidR="0059087E" w:rsidRDefault="0094338C" w:rsidP="00E84175">
      <w:pPr>
        <w:pStyle w:val="IOPH1"/>
        <w:jc w:val="both"/>
        <w:rPr>
          <w:b w:val="0"/>
          <w:noProof/>
          <w:color w:val="000000" w:themeColor="text1"/>
          <w:sz w:val="20"/>
          <w:szCs w:val="20"/>
        </w:rPr>
      </w:pPr>
      <w:r>
        <w:rPr>
          <w:noProof/>
          <w:color w:val="000000" w:themeColor="text1"/>
          <w:sz w:val="24"/>
          <w:szCs w:val="24"/>
          <w:vertAlign w:val="superscript"/>
          <w:lang w:val="en-US"/>
        </w:rPr>
        <mc:AlternateContent>
          <mc:Choice Requires="wps">
            <w:drawing>
              <wp:anchor distT="0" distB="0" distL="114300" distR="114300" simplePos="0" relativeHeight="251660800" behindDoc="0" locked="0" layoutInCell="1" allowOverlap="1" wp14:anchorId="066BC58C" wp14:editId="6F8635BE">
                <wp:simplePos x="0" y="0"/>
                <wp:positionH relativeFrom="column">
                  <wp:posOffset>1119505</wp:posOffset>
                </wp:positionH>
                <wp:positionV relativeFrom="paragraph">
                  <wp:posOffset>398145</wp:posOffset>
                </wp:positionV>
                <wp:extent cx="2216150" cy="768350"/>
                <wp:effectExtent l="57150" t="0" r="12700" b="203200"/>
                <wp:wrapNone/>
                <wp:docPr id="2" name="Rounded Rectangular Callout 2"/>
                <wp:cNvGraphicFramePr/>
                <a:graphic xmlns:a="http://schemas.openxmlformats.org/drawingml/2006/main">
                  <a:graphicData uri="http://schemas.microsoft.com/office/word/2010/wordprocessingShape">
                    <wps:wsp>
                      <wps:cNvSpPr/>
                      <wps:spPr>
                        <a:xfrm>
                          <a:off x="0" y="0"/>
                          <a:ext cx="2216150" cy="768350"/>
                        </a:xfrm>
                        <a:prstGeom prst="wedgeRoundRectCallout">
                          <a:avLst>
                            <a:gd name="adj1" fmla="val -51224"/>
                            <a:gd name="adj2" fmla="val 72753"/>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41B3" w:rsidRPr="009741B3" w:rsidRDefault="009741B3" w:rsidP="009741B3">
                            <w:pPr>
                              <w:jc w:val="both"/>
                              <w:rPr>
                                <w:rFonts w:ascii="Times New Roman" w:hAnsi="Times New Roman" w:cs="Times New Roman"/>
                                <w:b/>
                                <w:sz w:val="18"/>
                                <w:szCs w:val="18"/>
                              </w:rPr>
                            </w:pPr>
                            <w:r w:rsidRPr="0094338C">
                              <w:rPr>
                                <w:rFonts w:ascii="Times New Roman" w:hAnsi="Times New Roman" w:cs="Times New Roman"/>
                                <w:color w:val="000000" w:themeColor="text1"/>
                                <w:sz w:val="18"/>
                                <w:szCs w:val="18"/>
                              </w:rPr>
                              <w:t>First &amp; Middle name’s Initial only; Last name should be written in full.</w:t>
                            </w:r>
                            <w:r w:rsidRPr="0094338C">
                              <w:rPr>
                                <w:rFonts w:ascii="Times New Roman" w:hAnsi="Times New Roman" w:cs="Times New Roman"/>
                                <w:color w:val="000000" w:themeColor="text1"/>
                              </w:rPr>
                              <w:t xml:space="preserve"> </w:t>
                            </w:r>
                            <w:r w:rsidRPr="0094338C">
                              <w:rPr>
                                <w:rFonts w:ascii="Times New Roman" w:hAnsi="Times New Roman" w:cs="Times New Roman"/>
                                <w:color w:val="000000" w:themeColor="text1"/>
                                <w:sz w:val="20"/>
                                <w:szCs w:val="20"/>
                              </w:rPr>
                              <w:t>For Example:</w:t>
                            </w:r>
                            <w:r w:rsidRPr="0094338C">
                              <w:rPr>
                                <w:rFonts w:ascii="Times New Roman" w:hAnsi="Times New Roman" w:cs="Times New Roman"/>
                                <w:b/>
                                <w:color w:val="000000" w:themeColor="text1"/>
                              </w:rPr>
                              <w:t xml:space="preserve"> </w:t>
                            </w:r>
                            <w:r w:rsidRPr="0094338C">
                              <w:rPr>
                                <w:rFonts w:ascii="Times New Roman" w:hAnsi="Times New Roman" w:cs="Times New Roman"/>
                                <w:b/>
                                <w:color w:val="000000" w:themeColor="text1"/>
                                <w:sz w:val="20"/>
                                <w:szCs w:val="20"/>
                              </w:rPr>
                              <w:t xml:space="preserve">I. Iqrar, and W.A. Khan </w:t>
                            </w:r>
                            <w:r w:rsidRPr="0094338C">
                              <w:rPr>
                                <w:rFonts w:ascii="Times New Roman" w:hAnsi="Times New Roman" w:cs="Times New Roman"/>
                                <w:b/>
                                <w:color w:val="000000" w:themeColor="text1"/>
                                <w:sz w:val="18"/>
                                <w:szCs w:val="18"/>
                              </w:rPr>
                              <w:t>(Irum Iqrar, Waris Ali Khan)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C58C" id="Rounded Rectangular Callout 2" o:spid="_x0000_s1031" type="#_x0000_t62" style="position:absolute;left:0;text-align:left;margin-left:88.15pt;margin-top:31.35pt;width:174.5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" adj="-264,26515" fillcolor="#d8d8d8 [2732]" strokecolor="black [3213]" strokeweight="1pt">
                <v:textbox>
                  <w:txbxContent>
                    <w:p w:rsidR="009741B3" w:rsidRPr="009741B3" w:rsidRDefault="009741B3" w:rsidP="009741B3">
                      <w:pPr>
                        <w:jc w:val="both"/>
                        <w:rPr>
                          <w:rFonts w:ascii="Times New Roman" w:hAnsi="Times New Roman" w:cs="Times New Roman"/>
                          <w:b/>
                          <w:sz w:val="18"/>
                          <w:szCs w:val="18"/>
                        </w:rPr>
                      </w:pPr>
                      <w:r w:rsidRPr="0094338C">
                        <w:rPr>
                          <w:rFonts w:ascii="Times New Roman" w:hAnsi="Times New Roman" w:cs="Times New Roman"/>
                          <w:color w:val="000000" w:themeColor="text1"/>
                          <w:sz w:val="18"/>
                          <w:szCs w:val="18"/>
                        </w:rPr>
                        <w:t>First &amp; Middle name’s Initial only; Last name should be written in full.</w:t>
                      </w:r>
                      <w:r w:rsidRPr="0094338C">
                        <w:rPr>
                          <w:rFonts w:ascii="Times New Roman" w:hAnsi="Times New Roman" w:cs="Times New Roman"/>
                          <w:color w:val="000000" w:themeColor="text1"/>
                        </w:rPr>
                        <w:t xml:space="preserve"> </w:t>
                      </w:r>
                      <w:r w:rsidRPr="0094338C">
                        <w:rPr>
                          <w:rFonts w:ascii="Times New Roman" w:hAnsi="Times New Roman" w:cs="Times New Roman"/>
                          <w:color w:val="000000" w:themeColor="text1"/>
                          <w:sz w:val="20"/>
                          <w:szCs w:val="20"/>
                        </w:rPr>
                        <w:t>For Example:</w:t>
                      </w:r>
                      <w:r w:rsidRPr="0094338C">
                        <w:rPr>
                          <w:rFonts w:ascii="Times New Roman" w:hAnsi="Times New Roman" w:cs="Times New Roman"/>
                          <w:b/>
                          <w:color w:val="000000" w:themeColor="text1"/>
                        </w:rPr>
                        <w:t xml:space="preserve"> </w:t>
                      </w:r>
                      <w:r w:rsidRPr="0094338C">
                        <w:rPr>
                          <w:rFonts w:ascii="Times New Roman" w:hAnsi="Times New Roman" w:cs="Times New Roman"/>
                          <w:b/>
                          <w:color w:val="000000" w:themeColor="text1"/>
                          <w:sz w:val="20"/>
                          <w:szCs w:val="20"/>
                        </w:rPr>
                        <w:t xml:space="preserve">I. Iqrar, and W.A. Khan </w:t>
                      </w:r>
                      <w:r w:rsidRPr="0094338C">
                        <w:rPr>
                          <w:rFonts w:ascii="Times New Roman" w:hAnsi="Times New Roman" w:cs="Times New Roman"/>
                          <w:b/>
                          <w:color w:val="000000" w:themeColor="text1"/>
                          <w:sz w:val="18"/>
                          <w:szCs w:val="18"/>
                        </w:rPr>
                        <w:t>(Irum Iqrar, Waris Ali Khan)</w:t>
                      </w:r>
                    </w:p>
                  </w:txbxContent>
                </v:textbox>
              </v:shape>
            </w:pict>
          </mc:Fallback>
        </mc:AlternateContent>
      </w:r>
      <w:r w:rsidR="0059087E" w:rsidRPr="00FE7676">
        <w:rPr>
          <w:b w:val="0"/>
          <w:noProof/>
          <w:color w:val="000000" w:themeColor="text1"/>
          <w:sz w:val="20"/>
          <w:szCs w:val="20"/>
        </w:rPr>
        <w:t>Lorem ipsum dolor sit amet, consectetuer adipiscing elit. Maecenas portt</w:t>
      </w:r>
      <w:r w:rsidR="0059087E">
        <w:rPr>
          <w:b w:val="0"/>
          <w:noProof/>
          <w:color w:val="000000" w:themeColor="text1"/>
          <w:sz w:val="20"/>
          <w:szCs w:val="20"/>
        </w:rPr>
        <w:t xml:space="preserve">itor congue massa. </w:t>
      </w:r>
    </w:p>
    <w:p w:rsidR="009741B3" w:rsidRDefault="009741B3" w:rsidP="00E84175">
      <w:pPr>
        <w:pStyle w:val="IOPH1"/>
        <w:jc w:val="both"/>
        <w:rPr>
          <w:b w:val="0"/>
          <w:noProof/>
          <w:color w:val="000000" w:themeColor="text1"/>
          <w:sz w:val="20"/>
          <w:szCs w:val="20"/>
        </w:rPr>
      </w:pPr>
    </w:p>
    <w:p w:rsidR="009741B3" w:rsidRPr="0094338C" w:rsidRDefault="009741B3" w:rsidP="00E84175">
      <w:pPr>
        <w:pStyle w:val="IOPH1"/>
        <w:jc w:val="both"/>
        <w:rPr>
          <w:b w:val="0"/>
          <w:noProof/>
          <w:color w:val="000000" w:themeColor="text1"/>
          <w:sz w:val="20"/>
          <w:szCs w:val="20"/>
        </w:rPr>
      </w:pPr>
    </w:p>
    <w:p w:rsidR="00043B62" w:rsidRPr="00E84175" w:rsidRDefault="0059087E" w:rsidP="001A0910">
      <w:pPr>
        <w:pStyle w:val="IOPH1"/>
        <w:jc w:val="both"/>
        <w:rPr>
          <w:color w:val="000000" w:themeColor="text1"/>
          <w:sz w:val="20"/>
          <w:szCs w:val="20"/>
        </w:rPr>
      </w:pPr>
      <w:r>
        <w:rPr>
          <w:color w:val="000000" w:themeColor="text1"/>
          <w:sz w:val="20"/>
          <w:szCs w:val="20"/>
        </w:rPr>
        <w:t>7</w:t>
      </w:r>
      <w:r w:rsidR="001A0910" w:rsidRPr="00E84175">
        <w:rPr>
          <w:color w:val="000000" w:themeColor="text1"/>
          <w:sz w:val="20"/>
          <w:szCs w:val="20"/>
        </w:rPr>
        <w:t xml:space="preserve">.   </w:t>
      </w:r>
      <w:r w:rsidR="00043B62" w:rsidRPr="00E84175">
        <w:rPr>
          <w:color w:val="000000" w:themeColor="text1"/>
          <w:sz w:val="20"/>
          <w:szCs w:val="20"/>
        </w:rPr>
        <w:t xml:space="preserve">REFERENCES </w:t>
      </w:r>
    </w:p>
    <w:p w:rsidR="00043B62" w:rsidRPr="00FE7676" w:rsidRDefault="00072543" w:rsidP="00823563">
      <w:pPr>
        <w:pStyle w:val="IOPH1"/>
        <w:numPr>
          <w:ilvl w:val="0"/>
          <w:numId w:val="9"/>
        </w:numPr>
        <w:ind w:left="426" w:hanging="426"/>
        <w:jc w:val="both"/>
        <w:rPr>
          <w:b w:val="0"/>
          <w:color w:val="000000" w:themeColor="text1"/>
          <w:sz w:val="20"/>
          <w:szCs w:val="20"/>
        </w:rPr>
      </w:pPr>
      <w:r>
        <w:rPr>
          <w:b w:val="0"/>
          <w:color w:val="222222"/>
          <w:sz w:val="20"/>
          <w:szCs w:val="20"/>
          <w:shd w:val="clear" w:color="auto" w:fill="FFFFFF"/>
        </w:rPr>
        <w:t xml:space="preserve">H. </w:t>
      </w:r>
      <w:r w:rsidR="008C7E99" w:rsidRPr="00FE7676">
        <w:rPr>
          <w:b w:val="0"/>
          <w:color w:val="222222"/>
          <w:sz w:val="20"/>
          <w:szCs w:val="20"/>
          <w:shd w:val="clear" w:color="auto" w:fill="FFFFFF"/>
        </w:rPr>
        <w:t>Golding</w:t>
      </w:r>
      <w:r>
        <w:rPr>
          <w:b w:val="0"/>
          <w:color w:val="222222"/>
          <w:sz w:val="20"/>
          <w:szCs w:val="20"/>
          <w:shd w:val="clear" w:color="auto" w:fill="FFFFFF"/>
        </w:rPr>
        <w:t>, J. Paulsson</w:t>
      </w:r>
      <w:r w:rsidR="00043B62" w:rsidRPr="00FE7676">
        <w:rPr>
          <w:b w:val="0"/>
          <w:color w:val="222222"/>
          <w:sz w:val="20"/>
          <w:szCs w:val="20"/>
          <w:shd w:val="clear" w:color="auto" w:fill="FFFFFF"/>
        </w:rPr>
        <w:t xml:space="preserve">, S.M. Zawilski, </w:t>
      </w:r>
      <w:r w:rsidR="00BA666E" w:rsidRPr="00FE7676">
        <w:rPr>
          <w:b w:val="0"/>
          <w:color w:val="000000" w:themeColor="text1"/>
          <w:sz w:val="20"/>
          <w:szCs w:val="20"/>
        </w:rPr>
        <w:t>and</w:t>
      </w:r>
      <w:r w:rsidR="00043B62" w:rsidRPr="00FE7676">
        <w:rPr>
          <w:b w:val="0"/>
          <w:color w:val="000000" w:themeColor="text1"/>
          <w:sz w:val="20"/>
          <w:szCs w:val="20"/>
        </w:rPr>
        <w:t xml:space="preserve"> E.C. Cox. Real time kinetics of gene activity in individual bacteria. </w:t>
      </w:r>
      <w:r w:rsidR="00043B62" w:rsidRPr="00FE7676">
        <w:rPr>
          <w:b w:val="0"/>
          <w:i/>
          <w:color w:val="000000" w:themeColor="text1"/>
          <w:sz w:val="20"/>
          <w:szCs w:val="20"/>
        </w:rPr>
        <w:t>Cell</w:t>
      </w:r>
      <w:r w:rsidR="00043B62" w:rsidRPr="00FE7676">
        <w:rPr>
          <w:b w:val="0"/>
          <w:color w:val="000000" w:themeColor="text1"/>
          <w:sz w:val="20"/>
          <w:szCs w:val="20"/>
        </w:rPr>
        <w:t xml:space="preserve"> 123: 1025–1036 (2005).</w:t>
      </w:r>
    </w:p>
    <w:p w:rsidR="001A0910" w:rsidRPr="00FE7676" w:rsidRDefault="008C7E99" w:rsidP="00823563">
      <w:pPr>
        <w:pStyle w:val="IOPH1"/>
        <w:numPr>
          <w:ilvl w:val="0"/>
          <w:numId w:val="9"/>
        </w:numPr>
        <w:ind w:left="426" w:hanging="426"/>
        <w:jc w:val="both"/>
        <w:rPr>
          <w:b w:val="0"/>
          <w:color w:val="000000" w:themeColor="text1"/>
          <w:sz w:val="20"/>
          <w:szCs w:val="20"/>
        </w:rPr>
      </w:pPr>
      <w:r w:rsidRPr="00FE7676">
        <w:rPr>
          <w:b w:val="0"/>
          <w:color w:val="000000" w:themeColor="text1"/>
          <w:sz w:val="20"/>
          <w:szCs w:val="20"/>
        </w:rPr>
        <w:t xml:space="preserve">W. </w:t>
      </w:r>
      <w:r w:rsidR="00BA666E" w:rsidRPr="00FE7676">
        <w:rPr>
          <w:b w:val="0"/>
          <w:color w:val="000000" w:themeColor="text1"/>
          <w:sz w:val="20"/>
          <w:szCs w:val="20"/>
        </w:rPr>
        <w:t xml:space="preserve">Bialek, and </w:t>
      </w:r>
      <w:r w:rsidR="00043B62" w:rsidRPr="00FE7676">
        <w:rPr>
          <w:b w:val="0"/>
          <w:color w:val="000000" w:themeColor="text1"/>
          <w:sz w:val="20"/>
          <w:szCs w:val="20"/>
        </w:rPr>
        <w:t xml:space="preserve">S. Setayeshgar. Cooperative sensitivity and noise in biochemical signaling. </w:t>
      </w:r>
      <w:r w:rsidR="00043B62" w:rsidRPr="00FE7676">
        <w:rPr>
          <w:b w:val="0"/>
          <w:i/>
          <w:color w:val="000000" w:themeColor="text1"/>
          <w:sz w:val="20"/>
          <w:szCs w:val="20"/>
        </w:rPr>
        <w:t>Physical Review Letters</w:t>
      </w:r>
      <w:r w:rsidR="00043B62" w:rsidRPr="00FE7676">
        <w:rPr>
          <w:b w:val="0"/>
          <w:color w:val="000000" w:themeColor="text1"/>
          <w:sz w:val="20"/>
          <w:szCs w:val="20"/>
        </w:rPr>
        <w:t xml:space="preserve"> 100: 258–263 (2008).</w:t>
      </w:r>
    </w:p>
    <w:p w:rsidR="002D237F" w:rsidRPr="006C497D" w:rsidRDefault="008C7E99" w:rsidP="006032AE">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6C497D">
        <w:rPr>
          <w:rFonts w:ascii="Times New Roman" w:hAnsi="Times New Roman" w:cs="Times New Roman"/>
          <w:sz w:val="20"/>
          <w:szCs w:val="20"/>
        </w:rPr>
        <w:t xml:space="preserve">D. Fravel. </w:t>
      </w:r>
      <w:r w:rsidR="00AE5261" w:rsidRPr="006C497D">
        <w:rPr>
          <w:rFonts w:ascii="Times New Roman" w:hAnsi="Times New Roman" w:cs="Times New Roman"/>
          <w:sz w:val="20"/>
          <w:szCs w:val="20"/>
        </w:rPr>
        <w:t xml:space="preserve">Commercialization and implementation of biocontrol. </w:t>
      </w:r>
      <w:r w:rsidR="00AE5261" w:rsidRPr="006C497D">
        <w:rPr>
          <w:rFonts w:ascii="Times New Roman" w:hAnsi="Times New Roman" w:cs="Times New Roman"/>
          <w:i/>
          <w:sz w:val="20"/>
          <w:szCs w:val="20"/>
        </w:rPr>
        <w:t>Annual Reviews of Phytopathology</w:t>
      </w:r>
      <w:r w:rsidR="00AE5261" w:rsidRPr="006C497D">
        <w:rPr>
          <w:rFonts w:ascii="Times New Roman" w:hAnsi="Times New Roman" w:cs="Times New Roman"/>
          <w:sz w:val="20"/>
          <w:szCs w:val="20"/>
        </w:rPr>
        <w:t xml:space="preserve"> 43: 337-359 (2005).</w:t>
      </w:r>
    </w:p>
    <w:p w:rsidR="002D237F" w:rsidRPr="00FE7676" w:rsidRDefault="008C7E99" w:rsidP="006032AE">
      <w:pPr>
        <w:pStyle w:val="IOPH1"/>
        <w:numPr>
          <w:ilvl w:val="0"/>
          <w:numId w:val="9"/>
        </w:numPr>
        <w:jc w:val="both"/>
        <w:rPr>
          <w:b w:val="0"/>
          <w:color w:val="000000" w:themeColor="text1"/>
          <w:sz w:val="20"/>
          <w:szCs w:val="20"/>
        </w:rPr>
      </w:pPr>
      <w:r w:rsidRPr="00FE7676">
        <w:rPr>
          <w:b w:val="0"/>
          <w:color w:val="000000" w:themeColor="text1"/>
          <w:sz w:val="20"/>
          <w:szCs w:val="20"/>
        </w:rPr>
        <w:t xml:space="preserve">W.R. Luellen. </w:t>
      </w:r>
      <w:r w:rsidR="002D237F" w:rsidRPr="00FE7676">
        <w:rPr>
          <w:b w:val="0"/>
          <w:i/>
          <w:color w:val="000000" w:themeColor="text1"/>
          <w:sz w:val="20"/>
          <w:szCs w:val="20"/>
        </w:rPr>
        <w:t>Fine-Tuning Your Writing</w:t>
      </w:r>
      <w:r w:rsidR="002D237F" w:rsidRPr="00FE7676">
        <w:rPr>
          <w:b w:val="0"/>
          <w:color w:val="000000" w:themeColor="text1"/>
          <w:sz w:val="20"/>
          <w:szCs w:val="20"/>
        </w:rPr>
        <w:t>. Wise Owl Publishing Company, Madison, WI, USA (2001).</w:t>
      </w:r>
    </w:p>
    <w:p w:rsidR="002D237F" w:rsidRDefault="008C7E99" w:rsidP="006032AE">
      <w:pPr>
        <w:pStyle w:val="IOPH1"/>
        <w:numPr>
          <w:ilvl w:val="0"/>
          <w:numId w:val="9"/>
        </w:numPr>
        <w:jc w:val="both"/>
        <w:rPr>
          <w:b w:val="0"/>
          <w:color w:val="000000" w:themeColor="text1"/>
          <w:sz w:val="20"/>
          <w:szCs w:val="20"/>
        </w:rPr>
      </w:pPr>
      <w:r w:rsidRPr="00FE7676">
        <w:rPr>
          <w:b w:val="0"/>
          <w:color w:val="000000" w:themeColor="text1"/>
          <w:sz w:val="20"/>
          <w:szCs w:val="20"/>
        </w:rPr>
        <w:t xml:space="preserve">U. </w:t>
      </w:r>
      <w:r w:rsidR="00BA666E" w:rsidRPr="00FE7676">
        <w:rPr>
          <w:b w:val="0"/>
          <w:color w:val="000000" w:themeColor="text1"/>
          <w:sz w:val="20"/>
          <w:szCs w:val="20"/>
        </w:rPr>
        <w:t xml:space="preserve">Alon, and </w:t>
      </w:r>
      <w:r w:rsidR="002D237F" w:rsidRPr="00FE7676">
        <w:rPr>
          <w:b w:val="0"/>
          <w:color w:val="000000" w:themeColor="text1"/>
          <w:sz w:val="20"/>
          <w:szCs w:val="20"/>
        </w:rPr>
        <w:t xml:space="preserve">D.N. Wegner (Ed.). </w:t>
      </w:r>
      <w:r w:rsidR="002D237F" w:rsidRPr="00FE7676">
        <w:rPr>
          <w:b w:val="0"/>
          <w:i/>
          <w:color w:val="000000" w:themeColor="text1"/>
          <w:sz w:val="20"/>
          <w:szCs w:val="20"/>
        </w:rPr>
        <w:t>An Introduction to Systems Biology: Design Principles of Biological Circuits.</w:t>
      </w:r>
      <w:r w:rsidR="002D237F" w:rsidRPr="00245E18">
        <w:rPr>
          <w:b w:val="0"/>
          <w:i/>
          <w:color w:val="000000" w:themeColor="text1"/>
          <w:sz w:val="20"/>
          <w:szCs w:val="20"/>
        </w:rPr>
        <w:t>Chapman</w:t>
      </w:r>
      <w:r w:rsidR="002D237F" w:rsidRPr="00FE7676">
        <w:rPr>
          <w:b w:val="0"/>
          <w:color w:val="000000" w:themeColor="text1"/>
          <w:sz w:val="20"/>
          <w:szCs w:val="20"/>
        </w:rPr>
        <w:t xml:space="preserve"> &amp; </w:t>
      </w:r>
      <w:r w:rsidR="002D237F" w:rsidRPr="00245E18">
        <w:rPr>
          <w:b w:val="0"/>
          <w:i/>
          <w:color w:val="000000" w:themeColor="text1"/>
          <w:sz w:val="20"/>
          <w:szCs w:val="20"/>
        </w:rPr>
        <w:t>Hall</w:t>
      </w:r>
      <w:r w:rsidR="002D237F" w:rsidRPr="00FE7676">
        <w:rPr>
          <w:b w:val="0"/>
          <w:color w:val="000000" w:themeColor="text1"/>
          <w:sz w:val="20"/>
          <w:szCs w:val="20"/>
        </w:rPr>
        <w:t>/CRC, Boca Raton, FL, USA (2006).</w:t>
      </w:r>
    </w:p>
    <w:p w:rsidR="00245E18" w:rsidRDefault="00D621F0" w:rsidP="006032AE">
      <w:pPr>
        <w:pStyle w:val="IOPH1"/>
        <w:numPr>
          <w:ilvl w:val="0"/>
          <w:numId w:val="9"/>
        </w:numPr>
        <w:tabs>
          <w:tab w:val="left" w:pos="270"/>
        </w:tabs>
        <w:jc w:val="both"/>
        <w:rPr>
          <w:color w:val="000000" w:themeColor="text1"/>
          <w:sz w:val="20"/>
          <w:szCs w:val="20"/>
        </w:rPr>
      </w:pPr>
      <w:r>
        <w:rPr>
          <w:b w:val="0"/>
          <w:sz w:val="20"/>
          <w:szCs w:val="20"/>
        </w:rPr>
        <w:t>M.D. Sobsey, and F.</w:t>
      </w:r>
      <w:r w:rsidR="00245E18" w:rsidRPr="00245E18">
        <w:rPr>
          <w:b w:val="0"/>
          <w:sz w:val="20"/>
          <w:szCs w:val="20"/>
        </w:rPr>
        <w:t>K. Pfaender. Evaluation of the H</w:t>
      </w:r>
      <w:r w:rsidR="00245E18" w:rsidRPr="00D621F0">
        <w:rPr>
          <w:b w:val="0"/>
          <w:sz w:val="20"/>
          <w:szCs w:val="20"/>
          <w:vertAlign w:val="subscript"/>
        </w:rPr>
        <w:t>2</w:t>
      </w:r>
      <w:r>
        <w:rPr>
          <w:b w:val="0"/>
          <w:sz w:val="20"/>
          <w:szCs w:val="20"/>
        </w:rPr>
        <w:t>S M</w:t>
      </w:r>
      <w:bookmarkStart w:id="0" w:name="_GoBack"/>
      <w:bookmarkEnd w:id="0"/>
      <w:r w:rsidR="00245E18" w:rsidRPr="00245E18">
        <w:rPr>
          <w:b w:val="0"/>
          <w:sz w:val="20"/>
          <w:szCs w:val="20"/>
        </w:rPr>
        <w:t xml:space="preserve">ethod for Detection of Fecal Contamination of Drinking Water, Report WHO/SDE/WSH/02.08, </w:t>
      </w:r>
      <w:r w:rsidR="00245E18" w:rsidRPr="00245E18">
        <w:rPr>
          <w:b w:val="0"/>
          <w:i/>
          <w:iCs/>
          <w:sz w:val="20"/>
          <w:szCs w:val="20"/>
        </w:rPr>
        <w:t xml:space="preserve">Water Sanitation and Health Programme, WHO, Geneva, Switzerland </w:t>
      </w:r>
      <w:r w:rsidR="00245E18" w:rsidRPr="00245E18">
        <w:rPr>
          <w:b w:val="0"/>
          <w:sz w:val="20"/>
          <w:szCs w:val="20"/>
        </w:rPr>
        <w:t>(2002).</w:t>
      </w:r>
      <w:r w:rsidR="00245E18">
        <w:rPr>
          <w:sz w:val="20"/>
          <w:szCs w:val="20"/>
        </w:rPr>
        <w:t xml:space="preserve"> </w:t>
      </w:r>
    </w:p>
    <w:p w:rsidR="002D237F" w:rsidRPr="00FE7676" w:rsidRDefault="008C7E99" w:rsidP="006032AE">
      <w:pPr>
        <w:pStyle w:val="IOPH1"/>
        <w:numPr>
          <w:ilvl w:val="0"/>
          <w:numId w:val="9"/>
        </w:numPr>
        <w:jc w:val="both"/>
        <w:rPr>
          <w:b w:val="0"/>
          <w:color w:val="000000" w:themeColor="text1"/>
          <w:sz w:val="20"/>
          <w:szCs w:val="20"/>
        </w:rPr>
      </w:pPr>
      <w:r w:rsidRPr="00FE7676">
        <w:rPr>
          <w:b w:val="0"/>
          <w:color w:val="000000" w:themeColor="text1"/>
          <w:sz w:val="20"/>
          <w:szCs w:val="20"/>
        </w:rPr>
        <w:t xml:space="preserve">M.S. </w:t>
      </w:r>
      <w:r w:rsidR="00BA666E" w:rsidRPr="00FE7676">
        <w:rPr>
          <w:b w:val="0"/>
          <w:color w:val="000000" w:themeColor="text1"/>
          <w:sz w:val="20"/>
          <w:szCs w:val="20"/>
        </w:rPr>
        <w:t>Sarnthein, and</w:t>
      </w:r>
      <w:r w:rsidR="002D237F" w:rsidRPr="00FE7676">
        <w:rPr>
          <w:b w:val="0"/>
          <w:color w:val="000000" w:themeColor="text1"/>
          <w:sz w:val="20"/>
          <w:szCs w:val="20"/>
        </w:rPr>
        <w:t xml:space="preserve"> J.D. Stanford. Basal sauropodomorpha: historical and recent phylogenetic developments. In: </w:t>
      </w:r>
      <w:r w:rsidR="002D237F" w:rsidRPr="00FE7676">
        <w:rPr>
          <w:b w:val="0"/>
          <w:i/>
          <w:color w:val="000000" w:themeColor="text1"/>
          <w:sz w:val="20"/>
          <w:szCs w:val="20"/>
        </w:rPr>
        <w:t>The Northern North Atlantic: A Changing Environment.</w:t>
      </w:r>
      <w:r w:rsidR="002D237F" w:rsidRPr="00FE7676">
        <w:rPr>
          <w:b w:val="0"/>
          <w:color w:val="000000" w:themeColor="text1"/>
          <w:sz w:val="20"/>
          <w:szCs w:val="20"/>
        </w:rPr>
        <w:t xml:space="preserve"> </w:t>
      </w:r>
      <w:r w:rsidRPr="00FE7676">
        <w:rPr>
          <w:b w:val="0"/>
          <w:color w:val="000000" w:themeColor="text1"/>
          <w:sz w:val="20"/>
          <w:szCs w:val="20"/>
        </w:rPr>
        <w:t xml:space="preserve">P.R. </w:t>
      </w:r>
      <w:r w:rsidR="002D237F" w:rsidRPr="00FE7676">
        <w:rPr>
          <w:b w:val="0"/>
          <w:color w:val="000000" w:themeColor="text1"/>
          <w:sz w:val="20"/>
          <w:szCs w:val="20"/>
        </w:rPr>
        <w:t>Schafer, &amp; W. Schluter (Ed.), Springer, Berlin, Germany, p. 365–410 (2000).</w:t>
      </w:r>
    </w:p>
    <w:p w:rsidR="00A53679" w:rsidRDefault="008C7E99" w:rsidP="006C497D">
      <w:pPr>
        <w:pStyle w:val="IOPH1"/>
        <w:numPr>
          <w:ilvl w:val="0"/>
          <w:numId w:val="9"/>
        </w:numPr>
        <w:jc w:val="both"/>
        <w:rPr>
          <w:b w:val="0"/>
          <w:color w:val="000000" w:themeColor="text1"/>
          <w:sz w:val="20"/>
          <w:szCs w:val="20"/>
        </w:rPr>
      </w:pPr>
      <w:r w:rsidRPr="00FE7676">
        <w:rPr>
          <w:b w:val="0"/>
          <w:color w:val="000000" w:themeColor="text1"/>
          <w:sz w:val="20"/>
          <w:szCs w:val="20"/>
        </w:rPr>
        <w:t xml:space="preserve">J.E. </w:t>
      </w:r>
      <w:r w:rsidR="00BA666E" w:rsidRPr="00FE7676">
        <w:rPr>
          <w:b w:val="0"/>
          <w:color w:val="000000" w:themeColor="text1"/>
          <w:sz w:val="20"/>
          <w:szCs w:val="20"/>
        </w:rPr>
        <w:t>Smolen, and</w:t>
      </w:r>
      <w:r w:rsidR="002D237F" w:rsidRPr="00FE7676">
        <w:rPr>
          <w:b w:val="0"/>
          <w:color w:val="000000" w:themeColor="text1"/>
          <w:sz w:val="20"/>
          <w:szCs w:val="20"/>
        </w:rPr>
        <w:t xml:space="preserve"> L.A. Boxer. Functions of Europhiles. In: </w:t>
      </w:r>
      <w:r w:rsidR="002D237F" w:rsidRPr="00FE7676">
        <w:rPr>
          <w:b w:val="0"/>
          <w:i/>
          <w:color w:val="000000" w:themeColor="text1"/>
          <w:sz w:val="20"/>
          <w:szCs w:val="20"/>
        </w:rPr>
        <w:t xml:space="preserve">Hematology, </w:t>
      </w:r>
      <w:r w:rsidR="002D237F" w:rsidRPr="00FE7676">
        <w:rPr>
          <w:b w:val="0"/>
          <w:color w:val="000000" w:themeColor="text1"/>
          <w:sz w:val="20"/>
          <w:szCs w:val="20"/>
        </w:rPr>
        <w:t xml:space="preserve">4th ed. </w:t>
      </w:r>
      <w:r w:rsidRPr="00FE7676">
        <w:rPr>
          <w:b w:val="0"/>
          <w:color w:val="000000" w:themeColor="text1"/>
          <w:sz w:val="20"/>
          <w:szCs w:val="20"/>
        </w:rPr>
        <w:t xml:space="preserve">W.J. </w:t>
      </w:r>
      <w:r w:rsidR="002D237F" w:rsidRPr="00FE7676">
        <w:rPr>
          <w:b w:val="0"/>
          <w:color w:val="000000" w:themeColor="text1"/>
          <w:sz w:val="20"/>
          <w:szCs w:val="20"/>
        </w:rPr>
        <w:t>W</w:t>
      </w:r>
      <w:r w:rsidRPr="00FE7676">
        <w:rPr>
          <w:b w:val="0"/>
          <w:color w:val="000000" w:themeColor="text1"/>
          <w:sz w:val="20"/>
          <w:szCs w:val="20"/>
        </w:rPr>
        <w:t>illiams.</w:t>
      </w:r>
      <w:r w:rsidR="00BA666E" w:rsidRPr="00FE7676">
        <w:rPr>
          <w:b w:val="0"/>
          <w:color w:val="000000" w:themeColor="text1"/>
          <w:sz w:val="20"/>
          <w:szCs w:val="20"/>
        </w:rPr>
        <w:t>, E. Butler and</w:t>
      </w:r>
      <w:r w:rsidR="002D237F" w:rsidRPr="00FE7676">
        <w:rPr>
          <w:b w:val="0"/>
          <w:color w:val="000000" w:themeColor="text1"/>
          <w:sz w:val="20"/>
          <w:szCs w:val="20"/>
        </w:rPr>
        <w:t xml:space="preserve"> M.A. Litchman (Ed.), McGraw Hill, New York, USA, p. 103–101 (1991).</w:t>
      </w:r>
    </w:p>
    <w:p w:rsidR="003E6E20" w:rsidRPr="003C74BA" w:rsidRDefault="00C617C7" w:rsidP="003C74BA">
      <w:pPr>
        <w:pStyle w:val="IOPH1"/>
        <w:numPr>
          <w:ilvl w:val="0"/>
          <w:numId w:val="9"/>
        </w:numPr>
        <w:rPr>
          <w:b w:val="0"/>
        </w:rPr>
      </w:pPr>
      <w:r w:rsidRPr="003C74BA">
        <w:rPr>
          <w:b w:val="0"/>
          <w:sz w:val="20"/>
          <w:szCs w:val="20"/>
        </w:rPr>
        <w:t>L. Branston. SENSPOL: Sensors for Monitoring Water Pollution from Contaminated Land,</w:t>
      </w:r>
      <w:r w:rsidR="00BC58E5" w:rsidRPr="003C74BA">
        <w:rPr>
          <w:b w:val="0"/>
          <w:sz w:val="20"/>
          <w:szCs w:val="20"/>
        </w:rPr>
        <w:t xml:space="preserve"> Landfills and Sediment (2000). </w:t>
      </w:r>
      <w:r w:rsidRPr="003C74BA">
        <w:rPr>
          <w:b w:val="0"/>
          <w:sz w:val="20"/>
          <w:szCs w:val="20"/>
        </w:rPr>
        <w:t>http://www.cranfield.ac.uk/biotech/senspol/ (accessed 22 July 2005</w:t>
      </w:r>
      <w:r w:rsidR="006C497D" w:rsidRPr="003C74BA">
        <w:rPr>
          <w:b w:val="0"/>
          <w:sz w:val="20"/>
          <w:szCs w:val="20"/>
        </w:rPr>
        <w:t>)</w:t>
      </w:r>
    </w:p>
    <w:sectPr w:rsidR="003E6E20" w:rsidRPr="003C74BA" w:rsidSect="00A43311">
      <w:type w:val="continuous"/>
      <w:pgSz w:w="11906" w:h="16838" w:code="9"/>
      <w:pgMar w:top="1418" w:right="907" w:bottom="2041" w:left="907"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F4" w:rsidRDefault="00B307F4" w:rsidP="00B27B2A">
      <w:pPr>
        <w:spacing w:after="0" w:line="240" w:lineRule="auto"/>
      </w:pPr>
      <w:r>
        <w:separator/>
      </w:r>
    </w:p>
  </w:endnote>
  <w:endnote w:type="continuationSeparator" w:id="0">
    <w:p w:rsidR="00B307F4" w:rsidRDefault="00B307F4" w:rsidP="00B2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710212"/>
      <w:docPartObj>
        <w:docPartGallery w:val="Page Numbers (Bottom of Page)"/>
        <w:docPartUnique/>
      </w:docPartObj>
    </w:sdtPr>
    <w:sdtEndPr>
      <w:rPr>
        <w:noProof/>
      </w:rPr>
    </w:sdtEndPr>
    <w:sdtContent>
      <w:p w:rsidR="000A33FC" w:rsidRDefault="000F0769">
        <w:pPr>
          <w:pStyle w:val="Footer"/>
          <w:jc w:val="center"/>
        </w:pP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sidR="00D621F0">
          <w:rPr>
            <w:noProof/>
            <w:sz w:val="14"/>
            <w:szCs w:val="14"/>
          </w:rPr>
          <w:t>3</w:t>
        </w:r>
        <w:r w:rsidRPr="009536C0">
          <w:rPr>
            <w:noProof/>
            <w:sz w:val="14"/>
            <w:szCs w:val="14"/>
          </w:rPr>
          <w:fldChar w:fldCharType="end"/>
        </w:r>
        <w:r>
          <w:rPr>
            <w:noProof/>
            <w:sz w:val="14"/>
            <w:szCs w:val="14"/>
          </w:rPr>
          <w:ptab w:relativeTo="margin" w:alignment="right" w:leader="none"/>
        </w:r>
      </w:p>
    </w:sdtContent>
  </w:sdt>
  <w:p w:rsidR="000A33FC" w:rsidRDefault="00D62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70" w:rsidRDefault="00951F25" w:rsidP="00951F25">
    <w:pPr>
      <w:pStyle w:val="Footer"/>
      <w:tabs>
        <w:tab w:val="clear" w:pos="4513"/>
        <w:tab w:val="clear" w:pos="9026"/>
        <w:tab w:val="center" w:pos="5046"/>
      </w:tabs>
    </w:pPr>
    <w:r w:rsidRPr="00951F25">
      <w:rPr>
        <w:noProof/>
        <w:color w:val="000000" w:themeColor="text1"/>
        <w:lang w:val="en-US"/>
      </w:rPr>
      <mc:AlternateContent>
        <mc:Choice Requires="wps">
          <w:drawing>
            <wp:anchor distT="0" distB="0" distL="114300" distR="114300" simplePos="0" relativeHeight="251661312" behindDoc="0" locked="0" layoutInCell="1" allowOverlap="1" wp14:anchorId="05F8E5D7" wp14:editId="389615EA">
              <wp:simplePos x="0" y="0"/>
              <wp:positionH relativeFrom="column">
                <wp:posOffset>-13970</wp:posOffset>
              </wp:positionH>
              <wp:positionV relativeFrom="paragraph">
                <wp:posOffset>108585</wp:posOffset>
              </wp:positionV>
              <wp:extent cx="2876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0C95F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8.55pt" to="225.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" strokecolor="black [3200]" strokeweight=".5pt">
              <v:stroke joinstyle="miter"/>
            </v:line>
          </w:pict>
        </mc:Fallback>
      </mc:AlternateContent>
    </w:r>
    <w:r>
      <w:tab/>
    </w:r>
  </w:p>
  <w:p w:rsidR="00951F25" w:rsidRDefault="00951F25" w:rsidP="00951F25">
    <w:pPr>
      <w:pStyle w:val="Footer"/>
      <w:tabs>
        <w:tab w:val="clear" w:pos="4513"/>
        <w:tab w:val="clear" w:pos="9026"/>
        <w:tab w:val="center" w:pos="5046"/>
      </w:tabs>
    </w:pPr>
    <w:r>
      <w:rPr>
        <w:rStyle w:val="A1"/>
      </w:rPr>
      <w:t xml:space="preserve">* </w:t>
    </w:r>
    <w:r w:rsidRPr="001A2B52">
      <w:rPr>
        <w:rStyle w:val="A1"/>
        <w:rFonts w:ascii="Times New Roman" w:hAnsi="Times New Roman" w:cs="Times New Roman"/>
      </w:rPr>
      <w:t xml:space="preserve">Corresponding Author: Author name; </w:t>
    </w:r>
    <w:r w:rsidR="00C3037E" w:rsidRPr="001A2B52">
      <w:rPr>
        <w:rStyle w:val="A1"/>
        <w:rFonts w:ascii="Times New Roman" w:hAnsi="Times New Roman" w:cs="Times New Roman"/>
      </w:rPr>
      <w:t>&lt;</w:t>
    </w:r>
    <w:r w:rsidRPr="001A2B52">
      <w:rPr>
        <w:rStyle w:val="A1"/>
        <w:rFonts w:ascii="Times New Roman" w:hAnsi="Times New Roman" w:cs="Times New Roman"/>
      </w:rPr>
      <w:t>Email</w:t>
    </w:r>
    <w:r w:rsidR="00C3037E" w:rsidRPr="001A2B52">
      <w:rPr>
        <w:rStyle w:val="A1"/>
        <w:rFonts w:ascii="Times New Roman" w:hAnsi="Times New Roman" w:cs="Times New Roman"/>
      </w:rPr>
      <w:t>&gt;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F4" w:rsidRDefault="00B307F4" w:rsidP="00B27B2A">
      <w:pPr>
        <w:spacing w:after="0" w:line="240" w:lineRule="auto"/>
      </w:pPr>
      <w:r>
        <w:separator/>
      </w:r>
    </w:p>
  </w:footnote>
  <w:footnote w:type="continuationSeparator" w:id="0">
    <w:p w:rsidR="00B307F4" w:rsidRDefault="00B307F4" w:rsidP="00B27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5B" w:rsidRPr="00F834AC" w:rsidRDefault="00346491" w:rsidP="00346491">
    <w:pPr>
      <w:pStyle w:val="Header"/>
      <w:jc w:val="center"/>
      <w:rPr>
        <w:rFonts w:ascii="Times New Roman" w:hAnsi="Times New Roman" w:cs="Times New Roman"/>
        <w:b/>
        <w:i/>
        <w:sz w:val="20"/>
      </w:rPr>
    </w:pPr>
    <w:r w:rsidRPr="00F834AC">
      <w:rPr>
        <w:rFonts w:ascii="Times New Roman" w:hAnsi="Times New Roman" w:cs="Times New Roman"/>
        <w:b/>
        <w:i/>
        <w:sz w:val="20"/>
      </w:rPr>
      <w:t>Author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C0" w:rsidRPr="00156D5B" w:rsidRDefault="00156D5B" w:rsidP="00D13926">
    <w:pPr>
      <w:pStyle w:val="IOPHeader"/>
      <w:jc w:val="center"/>
      <w:rPr>
        <w:lang w:val="en-US"/>
      </w:rPr>
    </w:pPr>
    <w:r>
      <w:rPr>
        <w:lang w:val="en-US"/>
      </w:rPr>
      <w:t xml:space="preserve">Short Running title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431" w:rsidRPr="00834431" w:rsidRDefault="00834431" w:rsidP="00834431">
    <w:pPr>
      <w:pStyle w:val="Header"/>
      <w:jc w:val="center"/>
      <w:rPr>
        <w:rFonts w:ascii="Times New Roman" w:hAnsi="Times New Roman" w:cs="Times New Roman"/>
      </w:rPr>
    </w:pPr>
    <w:r w:rsidRPr="00834431">
      <w:rPr>
        <w:rFonts w:ascii="Times New Roman" w:hAnsi="Times New Roman" w:cs="Times New Roman"/>
      </w:rPr>
      <w:t xml:space="preserve">Proceedings of Pakistan Academy of Sciences </w:t>
    </w:r>
    <w:r w:rsidRPr="00834431">
      <w:rPr>
        <w:rFonts w:ascii="Times New Roman" w:hAnsi="Times New Roman" w:cs="Times New Roman"/>
      </w:rPr>
      <w:br/>
    </w:r>
    <w:r>
      <w:rPr>
        <w:rFonts w:ascii="Times New Roman" w:hAnsi="Times New Roman" w:cs="Times New Roman"/>
      </w:rPr>
      <w:t>Manuscript</w:t>
    </w:r>
    <w:r w:rsidR="007469E6">
      <w:rPr>
        <w:rFonts w:ascii="Times New Roman" w:hAnsi="Times New Roman" w:cs="Times New Roman"/>
      </w:rPr>
      <w:t xml:space="preserve"> Template</w:t>
    </w:r>
    <w:r>
      <w:rPr>
        <w:rFonts w:ascii="Times New Roman" w:hAnsi="Times New Roman" w:cs="Times New Roman"/>
      </w:rPr>
      <w:t xml:space="preserve"> 2021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5B" w:rsidRPr="00F834AC" w:rsidRDefault="00A43311" w:rsidP="00A43311">
    <w:pPr>
      <w:pStyle w:val="Header"/>
      <w:jc w:val="center"/>
      <w:rPr>
        <w:rFonts w:ascii="Times New Roman" w:hAnsi="Times New Roman" w:cs="Times New Roman"/>
        <w:b/>
        <w:i/>
        <w:sz w:val="20"/>
      </w:rPr>
    </w:pPr>
    <w:r w:rsidRPr="00F834AC">
      <w:rPr>
        <w:rFonts w:ascii="Times New Roman" w:hAnsi="Times New Roman" w:cs="Times New Roman"/>
        <w:b/>
        <w:i/>
        <w:sz w:val="20"/>
      </w:rPr>
      <w:t>Short running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154B"/>
    <w:multiLevelType w:val="hybridMultilevel"/>
    <w:tmpl w:val="2B7243EE"/>
    <w:lvl w:ilvl="0" w:tplc="5EAEBE46">
      <w:start w:val="1"/>
      <w:numFmt w:val="upperLetter"/>
      <w:lvlText w:val="%1."/>
      <w:lvlJc w:val="left"/>
      <w:pPr>
        <w:ind w:left="405" w:hanging="360"/>
      </w:pPr>
      <w:rPr>
        <w:rFonts w:hint="default"/>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5076FE5"/>
    <w:multiLevelType w:val="hybridMultilevel"/>
    <w:tmpl w:val="A8565654"/>
    <w:lvl w:ilvl="0" w:tplc="FF0E56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A6E5B"/>
    <w:multiLevelType w:val="hybridMultilevel"/>
    <w:tmpl w:val="91AE15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571F02"/>
    <w:multiLevelType w:val="hybridMultilevel"/>
    <w:tmpl w:val="72BC377A"/>
    <w:lvl w:ilvl="0" w:tplc="FF0E56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D5972"/>
    <w:multiLevelType w:val="hybridMultilevel"/>
    <w:tmpl w:val="CC2EB730"/>
    <w:lvl w:ilvl="0" w:tplc="528C15EE">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D3CCC"/>
    <w:multiLevelType w:val="hybridMultilevel"/>
    <w:tmpl w:val="E9A05158"/>
    <w:lvl w:ilvl="0" w:tplc="A216CBCC">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74225"/>
    <w:multiLevelType w:val="hybridMultilevel"/>
    <w:tmpl w:val="4D1E0846"/>
    <w:lvl w:ilvl="0" w:tplc="A51E1956">
      <w:start w:val="1"/>
      <w:numFmt w:val="upp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E17C0"/>
    <w:multiLevelType w:val="hybridMultilevel"/>
    <w:tmpl w:val="B8D4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D5E80"/>
    <w:multiLevelType w:val="hybridMultilevel"/>
    <w:tmpl w:val="1CA4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6109E"/>
    <w:multiLevelType w:val="hybridMultilevel"/>
    <w:tmpl w:val="F9AAA824"/>
    <w:lvl w:ilvl="0" w:tplc="A1084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B5503"/>
    <w:multiLevelType w:val="multilevel"/>
    <w:tmpl w:val="647C512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3FD3F64"/>
    <w:multiLevelType w:val="hybridMultilevel"/>
    <w:tmpl w:val="4E184F72"/>
    <w:lvl w:ilvl="0" w:tplc="3D32F486">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267B7"/>
    <w:multiLevelType w:val="hybridMultilevel"/>
    <w:tmpl w:val="EF726B30"/>
    <w:lvl w:ilvl="0" w:tplc="67885C4A">
      <w:start w:val="3"/>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5"/>
  </w:num>
  <w:num w:numId="5">
    <w:abstractNumId w:val="12"/>
  </w:num>
  <w:num w:numId="6">
    <w:abstractNumId w:val="0"/>
  </w:num>
  <w:num w:numId="7">
    <w:abstractNumId w:val="6"/>
  </w:num>
  <w:num w:numId="8">
    <w:abstractNumId w:val="4"/>
  </w:num>
  <w:num w:numId="9">
    <w:abstractNumId w:val="1"/>
  </w:num>
  <w:num w:numId="10">
    <w:abstractNumId w:val="9"/>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SxMDQytzQ2NDe1sDRV0lEKTi0uzszPAykwrwUAbpL6HSwAAAA="/>
  </w:docVars>
  <w:rsids>
    <w:rsidRoot w:val="00046EE4"/>
    <w:rsid w:val="000247CA"/>
    <w:rsid w:val="00043B62"/>
    <w:rsid w:val="00046EE4"/>
    <w:rsid w:val="00072543"/>
    <w:rsid w:val="00074D82"/>
    <w:rsid w:val="000E0EBC"/>
    <w:rsid w:val="000E29FC"/>
    <w:rsid w:val="000E3583"/>
    <w:rsid w:val="000F0769"/>
    <w:rsid w:val="00122634"/>
    <w:rsid w:val="00133509"/>
    <w:rsid w:val="00134DA7"/>
    <w:rsid w:val="00156D5B"/>
    <w:rsid w:val="00175E37"/>
    <w:rsid w:val="001857C8"/>
    <w:rsid w:val="00190224"/>
    <w:rsid w:val="001A0910"/>
    <w:rsid w:val="001A2B52"/>
    <w:rsid w:val="001A6EC5"/>
    <w:rsid w:val="001C0B52"/>
    <w:rsid w:val="001E0C6B"/>
    <w:rsid w:val="001E5B6F"/>
    <w:rsid w:val="002411DF"/>
    <w:rsid w:val="00245E18"/>
    <w:rsid w:val="00261AF0"/>
    <w:rsid w:val="002902A4"/>
    <w:rsid w:val="002A0FA7"/>
    <w:rsid w:val="002D237F"/>
    <w:rsid w:val="002D520B"/>
    <w:rsid w:val="002E0270"/>
    <w:rsid w:val="002F338B"/>
    <w:rsid w:val="00304B3B"/>
    <w:rsid w:val="003109D9"/>
    <w:rsid w:val="00327773"/>
    <w:rsid w:val="00346491"/>
    <w:rsid w:val="00354CAA"/>
    <w:rsid w:val="0038761B"/>
    <w:rsid w:val="0039212C"/>
    <w:rsid w:val="003932AC"/>
    <w:rsid w:val="003979B2"/>
    <w:rsid w:val="003A7480"/>
    <w:rsid w:val="003B23FE"/>
    <w:rsid w:val="003C74BA"/>
    <w:rsid w:val="003E6E20"/>
    <w:rsid w:val="00401D5A"/>
    <w:rsid w:val="00413BD5"/>
    <w:rsid w:val="00423283"/>
    <w:rsid w:val="004751B9"/>
    <w:rsid w:val="00480743"/>
    <w:rsid w:val="00485682"/>
    <w:rsid w:val="0048673F"/>
    <w:rsid w:val="00533BAE"/>
    <w:rsid w:val="00535D26"/>
    <w:rsid w:val="005857BF"/>
    <w:rsid w:val="0059087E"/>
    <w:rsid w:val="005E101D"/>
    <w:rsid w:val="006032AE"/>
    <w:rsid w:val="0063620B"/>
    <w:rsid w:val="00636A3E"/>
    <w:rsid w:val="00636BE6"/>
    <w:rsid w:val="00664595"/>
    <w:rsid w:val="006677A5"/>
    <w:rsid w:val="006B2A91"/>
    <w:rsid w:val="006B4B89"/>
    <w:rsid w:val="006C497D"/>
    <w:rsid w:val="006F3CA1"/>
    <w:rsid w:val="007033C7"/>
    <w:rsid w:val="007469E6"/>
    <w:rsid w:val="0077647F"/>
    <w:rsid w:val="00793DB9"/>
    <w:rsid w:val="007C0464"/>
    <w:rsid w:val="0080153F"/>
    <w:rsid w:val="00823563"/>
    <w:rsid w:val="00834431"/>
    <w:rsid w:val="00856508"/>
    <w:rsid w:val="0086062D"/>
    <w:rsid w:val="0086391D"/>
    <w:rsid w:val="008802C2"/>
    <w:rsid w:val="008C205B"/>
    <w:rsid w:val="008C2276"/>
    <w:rsid w:val="008C7E99"/>
    <w:rsid w:val="009143F4"/>
    <w:rsid w:val="00917C1A"/>
    <w:rsid w:val="00921EF1"/>
    <w:rsid w:val="009348A0"/>
    <w:rsid w:val="0094338C"/>
    <w:rsid w:val="00951F25"/>
    <w:rsid w:val="00971418"/>
    <w:rsid w:val="009741B3"/>
    <w:rsid w:val="009B1C2A"/>
    <w:rsid w:val="009B55D0"/>
    <w:rsid w:val="00A04164"/>
    <w:rsid w:val="00A17BD2"/>
    <w:rsid w:val="00A34668"/>
    <w:rsid w:val="00A43311"/>
    <w:rsid w:val="00A53679"/>
    <w:rsid w:val="00A637AB"/>
    <w:rsid w:val="00A927CC"/>
    <w:rsid w:val="00AB4BC8"/>
    <w:rsid w:val="00AD5DFA"/>
    <w:rsid w:val="00AE5261"/>
    <w:rsid w:val="00B27B2A"/>
    <w:rsid w:val="00B27E6E"/>
    <w:rsid w:val="00B307F4"/>
    <w:rsid w:val="00B8096C"/>
    <w:rsid w:val="00BA666E"/>
    <w:rsid w:val="00BC58E5"/>
    <w:rsid w:val="00BD66B9"/>
    <w:rsid w:val="00BF2E21"/>
    <w:rsid w:val="00BF66EC"/>
    <w:rsid w:val="00C226AE"/>
    <w:rsid w:val="00C3037E"/>
    <w:rsid w:val="00C466D2"/>
    <w:rsid w:val="00C617C7"/>
    <w:rsid w:val="00C70DE6"/>
    <w:rsid w:val="00CF413A"/>
    <w:rsid w:val="00D13926"/>
    <w:rsid w:val="00D304D0"/>
    <w:rsid w:val="00D57DB1"/>
    <w:rsid w:val="00D60418"/>
    <w:rsid w:val="00D613CE"/>
    <w:rsid w:val="00D621F0"/>
    <w:rsid w:val="00DB1FFC"/>
    <w:rsid w:val="00DB3A5A"/>
    <w:rsid w:val="00DB7995"/>
    <w:rsid w:val="00E75511"/>
    <w:rsid w:val="00E84175"/>
    <w:rsid w:val="00E96C0F"/>
    <w:rsid w:val="00EB5D81"/>
    <w:rsid w:val="00ED2AAF"/>
    <w:rsid w:val="00F04A0E"/>
    <w:rsid w:val="00F233DC"/>
    <w:rsid w:val="00F254DB"/>
    <w:rsid w:val="00F431E7"/>
    <w:rsid w:val="00F616CF"/>
    <w:rsid w:val="00F622B0"/>
    <w:rsid w:val="00F6585B"/>
    <w:rsid w:val="00F709DF"/>
    <w:rsid w:val="00F81111"/>
    <w:rsid w:val="00F82AB7"/>
    <w:rsid w:val="00F834AC"/>
    <w:rsid w:val="00FC70CA"/>
    <w:rsid w:val="00FE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992AF"/>
  <w15:docId w15:val="{AF1B467A-4547-47EE-9C28-7B018008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PTitle">
    <w:name w:val="IOPTitle"/>
    <w:basedOn w:val="Normal"/>
    <w:link w:val="IOPTitleChar"/>
    <w:qFormat/>
    <w:rsid w:val="009B1C2A"/>
    <w:pPr>
      <w:spacing w:after="520"/>
    </w:pPr>
    <w:rPr>
      <w:b/>
      <w:sz w:val="48"/>
      <w:szCs w:val="48"/>
      <w:lang w:val="en-GB"/>
    </w:rPr>
  </w:style>
  <w:style w:type="paragraph" w:customStyle="1" w:styleId="IOPAuthor">
    <w:name w:val="IOPAuthor"/>
    <w:basedOn w:val="Normal"/>
    <w:link w:val="IOPAuthorChar"/>
    <w:qFormat/>
    <w:rsid w:val="009B1C2A"/>
    <w:pPr>
      <w:spacing w:after="200"/>
      <w:ind w:right="2552"/>
    </w:pPr>
    <w:rPr>
      <w:b/>
      <w:lang w:val="en-GB"/>
    </w:rPr>
  </w:style>
  <w:style w:type="character" w:customStyle="1" w:styleId="IOPTitleChar">
    <w:name w:val="IOPTitle Char"/>
    <w:basedOn w:val="DefaultParagraphFont"/>
    <w:link w:val="IOPTitle"/>
    <w:rsid w:val="009B1C2A"/>
    <w:rPr>
      <w:b/>
      <w:sz w:val="48"/>
      <w:szCs w:val="48"/>
      <w:lang w:val="en-GB"/>
    </w:rPr>
  </w:style>
  <w:style w:type="paragraph" w:customStyle="1" w:styleId="IOPAff">
    <w:name w:val="IOPAff"/>
    <w:basedOn w:val="IOPAuthor"/>
    <w:link w:val="IOPAffChar"/>
    <w:qFormat/>
    <w:rsid w:val="009B1C2A"/>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9B1C2A"/>
    <w:rPr>
      <w:b/>
      <w:lang w:val="en-GB"/>
    </w:rPr>
  </w:style>
  <w:style w:type="character" w:customStyle="1" w:styleId="IOPAffChar">
    <w:name w:val="IOPAff Char"/>
    <w:basedOn w:val="IOPAuthorChar"/>
    <w:link w:val="IOPAff"/>
    <w:rsid w:val="009B1C2A"/>
    <w:rPr>
      <w:rFonts w:ascii="Times New Roman" w:hAnsi="Times New Roman" w:cs="Times New Roman"/>
      <w:b w:val="0"/>
      <w:sz w:val="18"/>
      <w:szCs w:val="18"/>
      <w:lang w:val="en-GB"/>
    </w:rPr>
  </w:style>
  <w:style w:type="paragraph" w:customStyle="1" w:styleId="IOPH1">
    <w:name w:val="IOPH1"/>
    <w:basedOn w:val="IOPAff"/>
    <w:link w:val="IOPH1Char"/>
    <w:qFormat/>
    <w:rsid w:val="009B1C2A"/>
    <w:pPr>
      <w:spacing w:before="200" w:after="120"/>
      <w:ind w:right="0"/>
    </w:pPr>
    <w:rPr>
      <w:b/>
    </w:rPr>
  </w:style>
  <w:style w:type="paragraph" w:customStyle="1" w:styleId="IOPAbsText">
    <w:name w:val="IOPAbsText"/>
    <w:basedOn w:val="Normal"/>
    <w:link w:val="IOPAbsTextChar"/>
    <w:qFormat/>
    <w:rsid w:val="009B1C2A"/>
    <w:pPr>
      <w:spacing w:after="0"/>
      <w:ind w:right="2552"/>
    </w:pPr>
    <w:rPr>
      <w:rFonts w:ascii="Times New Roman" w:hAnsi="Times New Roman"/>
      <w:sz w:val="20"/>
      <w:lang w:val="en-GB"/>
    </w:rPr>
  </w:style>
  <w:style w:type="character" w:customStyle="1" w:styleId="IOPH1Char">
    <w:name w:val="IOPH1 Char"/>
    <w:basedOn w:val="IOPAffChar"/>
    <w:link w:val="IOPH1"/>
    <w:rsid w:val="009B1C2A"/>
    <w:rPr>
      <w:rFonts w:ascii="Times New Roman" w:hAnsi="Times New Roman" w:cs="Times New Roman"/>
      <w:b/>
      <w:sz w:val="18"/>
      <w:szCs w:val="18"/>
      <w:lang w:val="en-GB"/>
    </w:rPr>
  </w:style>
  <w:style w:type="character" w:customStyle="1" w:styleId="IOPAbsTextChar">
    <w:name w:val="IOPAbsText Char"/>
    <w:basedOn w:val="DefaultParagraphFont"/>
    <w:link w:val="IOPAbsText"/>
    <w:rsid w:val="009B1C2A"/>
    <w:rPr>
      <w:rFonts w:ascii="Times New Roman" w:hAnsi="Times New Roman"/>
      <w:sz w:val="20"/>
      <w:lang w:val="en-GB"/>
    </w:rPr>
  </w:style>
  <w:style w:type="paragraph" w:customStyle="1" w:styleId="Default">
    <w:name w:val="Default"/>
    <w:rsid w:val="009B1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9B1C2A"/>
    <w:rPr>
      <w:color w:val="000000"/>
      <w:sz w:val="20"/>
      <w:szCs w:val="20"/>
    </w:rPr>
  </w:style>
  <w:style w:type="paragraph" w:styleId="Footer">
    <w:name w:val="footer"/>
    <w:basedOn w:val="Normal"/>
    <w:link w:val="FooterChar"/>
    <w:uiPriority w:val="99"/>
    <w:unhideWhenUsed/>
    <w:rsid w:val="009B1C2A"/>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B1C2A"/>
    <w:rPr>
      <w:lang w:val="en-GB"/>
    </w:rPr>
  </w:style>
  <w:style w:type="paragraph" w:customStyle="1" w:styleId="IOPHeader">
    <w:name w:val="IOPHeader"/>
    <w:basedOn w:val="Header"/>
    <w:link w:val="IOPHeaderChar"/>
    <w:qFormat/>
    <w:rsid w:val="009B1C2A"/>
    <w:pPr>
      <w:pBdr>
        <w:bottom w:val="single" w:sz="4" w:space="1" w:color="auto"/>
      </w:pBdr>
      <w:tabs>
        <w:tab w:val="clear" w:pos="4680"/>
        <w:tab w:val="clear" w:pos="9360"/>
        <w:tab w:val="center" w:pos="4513"/>
        <w:tab w:val="right" w:pos="9026"/>
      </w:tabs>
    </w:pPr>
    <w:rPr>
      <w:lang w:val="en-GB"/>
    </w:rPr>
  </w:style>
  <w:style w:type="character" w:customStyle="1" w:styleId="IOPHeaderChar">
    <w:name w:val="IOPHeader Char"/>
    <w:basedOn w:val="HeaderChar"/>
    <w:link w:val="IOPHeader"/>
    <w:rsid w:val="009B1C2A"/>
    <w:rPr>
      <w:lang w:val="en-GB"/>
    </w:rPr>
  </w:style>
  <w:style w:type="paragraph" w:customStyle="1" w:styleId="IOPText">
    <w:name w:val="IOPText"/>
    <w:basedOn w:val="IOPAbsText"/>
    <w:link w:val="IOPTextChar"/>
    <w:qFormat/>
    <w:rsid w:val="009B1C2A"/>
    <w:pPr>
      <w:ind w:right="0" w:firstLine="227"/>
      <w:jc w:val="both"/>
    </w:pPr>
  </w:style>
  <w:style w:type="character" w:customStyle="1" w:styleId="IOPTextChar">
    <w:name w:val="IOPText Char"/>
    <w:basedOn w:val="IOPAbsTextChar"/>
    <w:link w:val="IOPText"/>
    <w:rsid w:val="009B1C2A"/>
    <w:rPr>
      <w:rFonts w:ascii="Times New Roman" w:hAnsi="Times New Roman"/>
      <w:sz w:val="20"/>
      <w:lang w:val="en-GB"/>
    </w:rPr>
  </w:style>
  <w:style w:type="paragraph" w:customStyle="1" w:styleId="IOPH2">
    <w:name w:val="IOPH2"/>
    <w:basedOn w:val="IOPH1"/>
    <w:link w:val="IOPH2Char"/>
    <w:qFormat/>
    <w:rsid w:val="009B1C2A"/>
    <w:rPr>
      <w:b w:val="0"/>
      <w:i/>
    </w:rPr>
  </w:style>
  <w:style w:type="character" w:customStyle="1" w:styleId="IOPH2Char">
    <w:name w:val="IOPH2 Char"/>
    <w:basedOn w:val="IOPH1Char"/>
    <w:link w:val="IOPH2"/>
    <w:rsid w:val="009B1C2A"/>
    <w:rPr>
      <w:rFonts w:ascii="Times New Roman" w:hAnsi="Times New Roman" w:cs="Times New Roman"/>
      <w:b w:val="0"/>
      <w:i/>
      <w:sz w:val="18"/>
      <w:szCs w:val="18"/>
      <w:lang w:val="en-GB"/>
    </w:rPr>
  </w:style>
  <w:style w:type="paragraph" w:styleId="Header">
    <w:name w:val="header"/>
    <w:basedOn w:val="Normal"/>
    <w:link w:val="HeaderChar"/>
    <w:uiPriority w:val="99"/>
    <w:unhideWhenUsed/>
    <w:rsid w:val="009B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C2A"/>
  </w:style>
  <w:style w:type="paragraph" w:customStyle="1" w:styleId="Pa4">
    <w:name w:val="Pa4"/>
    <w:basedOn w:val="Default"/>
    <w:next w:val="Default"/>
    <w:uiPriority w:val="99"/>
    <w:rsid w:val="009B1C2A"/>
    <w:pPr>
      <w:spacing w:line="221" w:lineRule="atLeast"/>
    </w:pPr>
    <w:rPr>
      <w:color w:val="auto"/>
    </w:rPr>
  </w:style>
  <w:style w:type="paragraph" w:customStyle="1" w:styleId="Pa5">
    <w:name w:val="Pa5"/>
    <w:basedOn w:val="Default"/>
    <w:next w:val="Default"/>
    <w:uiPriority w:val="99"/>
    <w:rsid w:val="009B1C2A"/>
    <w:pPr>
      <w:spacing w:line="221" w:lineRule="atLeast"/>
    </w:pPr>
    <w:rPr>
      <w:color w:val="auto"/>
    </w:rPr>
  </w:style>
  <w:style w:type="character" w:customStyle="1" w:styleId="A1">
    <w:name w:val="A1"/>
    <w:uiPriority w:val="99"/>
    <w:rsid w:val="00F6585B"/>
    <w:rPr>
      <w:color w:val="000000"/>
      <w:sz w:val="20"/>
      <w:szCs w:val="20"/>
    </w:rPr>
  </w:style>
  <w:style w:type="paragraph" w:styleId="ListParagraph">
    <w:name w:val="List Paragraph"/>
    <w:basedOn w:val="Normal"/>
    <w:uiPriority w:val="34"/>
    <w:qFormat/>
    <w:rsid w:val="00354CAA"/>
    <w:pPr>
      <w:ind w:left="720"/>
      <w:contextualSpacing/>
    </w:pPr>
  </w:style>
  <w:style w:type="paragraph" w:customStyle="1" w:styleId="Pa6">
    <w:name w:val="Pa6"/>
    <w:basedOn w:val="Default"/>
    <w:next w:val="Default"/>
    <w:uiPriority w:val="99"/>
    <w:rsid w:val="00951F25"/>
    <w:pPr>
      <w:spacing w:line="241" w:lineRule="atLeast"/>
    </w:pPr>
    <w:rPr>
      <w:color w:val="auto"/>
    </w:rPr>
  </w:style>
  <w:style w:type="character" w:customStyle="1" w:styleId="A5">
    <w:name w:val="A5"/>
    <w:uiPriority w:val="99"/>
    <w:rsid w:val="00951F25"/>
    <w:rPr>
      <w:color w:val="000000"/>
      <w:sz w:val="18"/>
      <w:szCs w:val="18"/>
    </w:rPr>
  </w:style>
  <w:style w:type="table" w:styleId="TableGrid">
    <w:name w:val="Table Grid"/>
    <w:basedOn w:val="TableNormal"/>
    <w:uiPriority w:val="39"/>
    <w:rsid w:val="0095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304B3B"/>
    <w:pPr>
      <w:spacing w:line="241" w:lineRule="atLeast"/>
    </w:pPr>
    <w:rPr>
      <w:color w:val="auto"/>
    </w:rPr>
  </w:style>
  <w:style w:type="paragraph" w:styleId="BalloonText">
    <w:name w:val="Balloon Text"/>
    <w:basedOn w:val="Normal"/>
    <w:link w:val="BalloonTextChar"/>
    <w:uiPriority w:val="99"/>
    <w:semiHidden/>
    <w:unhideWhenUsed/>
    <w:rsid w:val="0066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39522">
      <w:bodyDiv w:val="1"/>
      <w:marLeft w:val="0"/>
      <w:marRight w:val="0"/>
      <w:marTop w:val="0"/>
      <w:marBottom w:val="0"/>
      <w:divBdr>
        <w:top w:val="none" w:sz="0" w:space="0" w:color="auto"/>
        <w:left w:val="none" w:sz="0" w:space="0" w:color="auto"/>
        <w:bottom w:val="none" w:sz="0" w:space="0" w:color="auto"/>
        <w:right w:val="none" w:sz="0" w:space="0" w:color="auto"/>
      </w:divBdr>
      <w:divsChild>
        <w:div w:id="1219824493">
          <w:marLeft w:val="0"/>
          <w:marRight w:val="0"/>
          <w:marTop w:val="0"/>
          <w:marBottom w:val="120"/>
          <w:divBdr>
            <w:top w:val="none" w:sz="0" w:space="0" w:color="auto"/>
            <w:left w:val="none" w:sz="0" w:space="0" w:color="auto"/>
            <w:bottom w:val="none" w:sz="0" w:space="0" w:color="auto"/>
            <w:right w:val="none" w:sz="0" w:space="0" w:color="auto"/>
          </w:divBdr>
          <w:divsChild>
            <w:div w:id="2060586300">
              <w:marLeft w:val="0"/>
              <w:marRight w:val="0"/>
              <w:marTop w:val="0"/>
              <w:marBottom w:val="0"/>
              <w:divBdr>
                <w:top w:val="none" w:sz="0" w:space="0" w:color="auto"/>
                <w:left w:val="none" w:sz="0" w:space="0" w:color="auto"/>
                <w:bottom w:val="none" w:sz="0" w:space="0" w:color="auto"/>
                <w:right w:val="none" w:sz="0" w:space="0" w:color="auto"/>
              </w:divBdr>
              <w:divsChild>
                <w:div w:id="1875264209">
                  <w:marLeft w:val="0"/>
                  <w:marRight w:val="0"/>
                  <w:marTop w:val="0"/>
                  <w:marBottom w:val="0"/>
                  <w:divBdr>
                    <w:top w:val="none" w:sz="0" w:space="0" w:color="auto"/>
                    <w:left w:val="none" w:sz="0" w:space="0" w:color="auto"/>
                    <w:bottom w:val="none" w:sz="0" w:space="0" w:color="auto"/>
                    <w:right w:val="none" w:sz="0" w:space="0" w:color="auto"/>
                  </w:divBdr>
                  <w:divsChild>
                    <w:div w:id="7506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Pakistan Academy of Sciences</dc:creator>
  <cp:lastModifiedBy>Editor Office</cp:lastModifiedBy>
  <cp:revision>4</cp:revision>
  <cp:lastPrinted>2020-02-13T08:32:00Z</cp:lastPrinted>
  <dcterms:created xsi:type="dcterms:W3CDTF">2021-06-28T14:26:00Z</dcterms:created>
  <dcterms:modified xsi:type="dcterms:W3CDTF">2021-08-05T10:34:00Z</dcterms:modified>
</cp:coreProperties>
</file>